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20CD" w14:textId="3B538A18" w:rsidR="004F7D92" w:rsidRPr="00B8794B" w:rsidRDefault="004F7D92" w:rsidP="00580ADE">
      <w:pPr>
        <w:spacing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  <w:t>Załącznik nr 5 do konkursu ofert nr AZP.</w:t>
      </w:r>
      <w:r w:rsidR="0006094D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4300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  <w:r w:rsid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1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.202</w:t>
      </w:r>
      <w:r w:rsid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</w:p>
    <w:p w14:paraId="06F8AFD3" w14:textId="77777777" w:rsidR="004F7D92" w:rsidRPr="00B8794B" w:rsidRDefault="004F7D92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A4B8251" w14:textId="29ACE52C" w:rsidR="00AD2878" w:rsidRPr="009A1CA8" w:rsidRDefault="00AD2878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9A1CA8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PROJEKT UMOWY</w:t>
      </w:r>
      <w:r w:rsidR="002537AB" w:rsidRPr="009A1CA8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</w:t>
      </w:r>
    </w:p>
    <w:p w14:paraId="3DD3540A" w14:textId="77777777" w:rsidR="00AD2878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Umowa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nr ………………..</w:t>
      </w:r>
    </w:p>
    <w:p w14:paraId="6F4BCBC9" w14:textId="6781E32E" w:rsidR="006E4BC5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o udzielenie zamówienia na świadczenia zdrowotne</w:t>
      </w:r>
      <w:r w:rsidR="00AD2878" w:rsidRPr="00B8794B">
        <w:rPr>
          <w:rFonts w:ascii="Garamond" w:hAnsi="Garamond" w:cs="Times New Roman"/>
          <w:sz w:val="21"/>
          <w:szCs w:val="21"/>
        </w:rPr>
        <w:t xml:space="preserve"> 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zakresie diagnostyki obrazowej poprzez zdalne opisy badań Tomografii Komputerowej (TK) i badań rentgenowskich (RTG)</w:t>
      </w:r>
    </w:p>
    <w:p w14:paraId="2C4527D5" w14:textId="77777777" w:rsidR="00332E74" w:rsidRPr="00B8794B" w:rsidRDefault="00332E74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7415E6D9" w14:textId="10A92087" w:rsidR="006E4BC5" w:rsidRPr="00B8794B" w:rsidRDefault="003A39A7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zawarta w dniu ………………..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4F4893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bookmarkStart w:id="0" w:name="_GoBack"/>
      <w:bookmarkEnd w:id="0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roku w 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Kartuzach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pomiędzy:</w:t>
      </w:r>
    </w:p>
    <w:p w14:paraId="0746162F" w14:textId="77777777" w:rsidR="006E4BC5" w:rsidRPr="00B8794B" w:rsidRDefault="006E4BC5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26CDCC96" w14:textId="6198895A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Powiatowym Centrum Zdrowia Spółka z ograniczoną odpowiedzialnością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 siedzibą  w Kartuzach (83 – 300) ul. Ceynowy 7, zarejestrowaną w Rejestrze Przedsiębiorców Krajowego Rejestru Sądowego prowadzonym przez Sąd Rejonowy Gdańsk – Północ w Gdańsku, pod numerem KRS 310917, o kapitale zakładowym w wysokości 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975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.000 zł, legitymującą się numerem NIP 589 194 18 23 oraz numerem REGON 220638287, </w:t>
      </w:r>
    </w:p>
    <w:p w14:paraId="402E6338" w14:textId="77777777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reprezentowaną przez: Pawła Witkowskiego – Prezesa Zarządu</w:t>
      </w:r>
    </w:p>
    <w:p w14:paraId="4EA1352F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zwanym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„Udzielający zamówienie"</w:t>
      </w:r>
    </w:p>
    <w:p w14:paraId="2FBC01C7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a</w:t>
      </w:r>
    </w:p>
    <w:p w14:paraId="5A9CFD84" w14:textId="77777777" w:rsidR="006E4BC5" w:rsidRPr="00B8794B" w:rsidRDefault="003A39A7" w:rsidP="00CF654A">
      <w:pPr>
        <w:spacing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..............................................................................................................</w:t>
      </w:r>
    </w:p>
    <w:p w14:paraId="53B6A311" w14:textId="77777777" w:rsidR="006E4BC5" w:rsidRPr="00B8794B" w:rsidRDefault="003A39A7" w:rsidP="00CF654A">
      <w:pPr>
        <w:spacing w:after="120" w:line="360" w:lineRule="auto"/>
        <w:ind w:right="1498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</w:t>
      </w:r>
    </w:p>
    <w:p w14:paraId="209AB585" w14:textId="77777777" w:rsidR="006E4BC5" w:rsidRPr="00B8794B" w:rsidRDefault="003A39A7" w:rsidP="00CF654A">
      <w:pPr>
        <w:spacing w:after="120" w:line="360" w:lineRule="auto"/>
        <w:ind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zwaną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„Przyjmującym zamówienie"</w:t>
      </w:r>
    </w:p>
    <w:p w14:paraId="6A3269D5" w14:textId="77777777" w:rsidR="006E4BC5" w:rsidRPr="00B8794B" w:rsidRDefault="006E4BC5" w:rsidP="00CF654A">
      <w:pPr>
        <w:spacing w:after="120" w:line="360" w:lineRule="auto"/>
        <w:ind w:left="360"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2B130B43" w14:textId="77777777" w:rsidR="006E4BC5" w:rsidRPr="00B8794B" w:rsidRDefault="003A39A7" w:rsidP="00CF654A">
      <w:pPr>
        <w:spacing w:before="58"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 następującej treści:</w:t>
      </w:r>
    </w:p>
    <w:p w14:paraId="14A3DEFC" w14:textId="77777777" w:rsidR="006E4BC5" w:rsidRPr="00B8794B" w:rsidRDefault="003A39A7" w:rsidP="00CF654A">
      <w:pPr>
        <w:spacing w:before="8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</w:p>
    <w:p w14:paraId="6DAE349F" w14:textId="77777777" w:rsidR="006E4BC5" w:rsidRPr="00B8794B" w:rsidRDefault="0049464C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Udzielający zamówienia zleca z Przyjmujący Zamówienie przyjmuje do wykonania świadczenia zdrowotne polegające na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sporządzaniu opisów badań wykonywanych za pomocą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rentgenu</w:t>
      </w:r>
      <w:proofErr w:type="spellEnd"/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(RTG)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oraz tomografu komputerowego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(TK)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dalej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„Sprzętem"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 systemie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w dalszej części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Świadczenia zdrowotne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 zasadach opisanych w niniejszej Umowie.</w:t>
      </w:r>
    </w:p>
    <w:p w14:paraId="4F25B81D" w14:textId="77777777" w:rsidR="006646C7" w:rsidRPr="00B8794B" w:rsidRDefault="00984DC2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Świadczenia zdrowotne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będą wykonywane zgodnie z:</w:t>
      </w:r>
    </w:p>
    <w:p w14:paraId="75151037" w14:textId="519B72BD" w:rsidR="006646C7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15 kwietnia 2011 o działalności leczniczej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B471D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633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441C0C76" w14:textId="02F9C544" w:rsidR="00984DC2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6 listopada 2008 o prawach pacjenta i rzeczniku praw pacjenta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="00984D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316D5B9" w14:textId="571640C1" w:rsidR="006646C7" w:rsidRPr="00B8794B" w:rsidRDefault="00984DC2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dnia 10 maja 2018 o ochronie danych osobowych (Dz.U. z 201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1781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1E11DF4B" w14:textId="09E99E7E" w:rsidR="00CB3C5A" w:rsidRPr="00B8794B" w:rsidRDefault="00CB3C5A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27 sierpnia 2004 roku o świadczeniach opieki zdrowotnej finansowanych ze środków publicznych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1285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61088B9" w14:textId="6D485942" w:rsidR="006120A0" w:rsidRPr="006120A0" w:rsidRDefault="006120A0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Rozporządzenie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m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Ministra Zdrowia z dn. 6 kwietnia 2020 r. w sprawie rodzajów zakresu i wzorów dokumentacji medycznej oraz sposobu jej przetwarzania (Dz.U. 202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772BF6A6" w14:textId="77777777" w:rsidR="006120A0" w:rsidRPr="006120A0" w:rsidRDefault="002058E9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zeniem Ministra Zdrowia z dnia 11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2019 r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sprawie standardów organizacyjnych opieki zdrowotnej w dziedzinie radiologii i diagnostyki obrazowej wykonywanej za pośrednictwem systemów teleinformatycznych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(Dz.U. z 2019 r., poz. 834),</w:t>
      </w:r>
      <w:r w:rsidR="006120A0" w:rsidRPr="006120A0">
        <w:rPr>
          <w:rFonts w:ascii="Garamond" w:eastAsia="Tahoma" w:hAnsi="Garamond" w:cs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34C88886" w14:textId="77777777" w:rsidR="006120A0" w:rsidRPr="00B8794B" w:rsidRDefault="006120A0" w:rsidP="006120A0">
      <w:pPr>
        <w:pStyle w:val="Akapitzlist"/>
        <w:spacing w:before="82" w:after="120" w:line="360" w:lineRule="auto"/>
        <w:ind w:left="993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31DD8996" w14:textId="552E7E25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W ramach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Świadczeń zdrowotnych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 których mowa w ustępie powyżej, Przyjmujący zamówienie zobowiązuje się do:</w:t>
      </w:r>
    </w:p>
    <w:p w14:paraId="35ED638F" w14:textId="569779CB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rzetelnego wykonywania świadczeń zdrowotnych z wykorzystaniem wiedzy medycznej, umiejętności zawodowych i zasad etyki zawodowej oraz z uwzględnieniem postępów w medycynie przez lekarzy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posiadających wymagane przepisami kwalifikacje, wykaz osób udzielających świadczeń wraz z prawem wykonywania zawodu i posiadaną specjalizacją stanowi 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niniejszej umowy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i będzie aktualizowany przez Przyjmujący zamówienie </w:t>
      </w:r>
      <w:r w:rsidR="005162AC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każdorazowo</w:t>
      </w:r>
      <w:r w:rsidR="00426F34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</w:t>
      </w:r>
      <w:r w:rsidR="00426F34" w:rsidRP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terminie </w:t>
      </w:r>
      <w:r w:rsidR="00921C4D" w:rsidRP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7</w:t>
      </w:r>
      <w:r w:rsidR="00426F34" w:rsidRP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dni</w:t>
      </w:r>
      <w:r w:rsidR="005162AC" w:rsidRP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przypadku wystąpienia zmiany składu personalnego w formie pisemnej.</w:t>
      </w:r>
      <w:r w:rsidR="003D74D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Zmiana listy osób, wskazanych w załączniku nr 3 do umowy, nie wymaga zmiany umowy, jest dokonywana jednostronnie przez Przyjmującego zamówienie. Skuteczność zmiany zależy od jej wcześniejszej awizacji, na piśmie Udzielającemu zamówienia i podaniu wszystkich danych dotyczących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udzielającego świadczeń;</w:t>
      </w:r>
    </w:p>
    <w:p w14:paraId="3EF5A741" w14:textId="5B946750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poddania się w zakresie wykonywania niniejszej umowy kontrolom przeprowadzanym przez Udzielającego zamówienie, jak i przez NFZ oraz inne organy i instytucje uprawnione do nadzoru i kontrolowania Udzielającego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zamówienia na zasadach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określonych w przepisach prawa;</w:t>
      </w:r>
    </w:p>
    <w:p w14:paraId="753D08FD" w14:textId="64260B8C" w:rsidR="00841807" w:rsidRPr="00B8794B" w:rsidRDefault="00841807" w:rsidP="006120A0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określonej dokumentacji opisywanych badań zgodnie z obowiązującymi przepisami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szczególności  w ustawie z dnia 6 listopada 2008 r. o prawach pacjenta i Rzeczniku Praw Pacjenta (t. j. Dz. U. z 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202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zm.)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 rozporządzeniu Ministra Zdrowia z dnia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20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r. w sprawie rodzajów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zakresu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wzorów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dokumentacji medycznej oraz sposobu jej przetwarzania (t. j. Dz. 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73750E54" w14:textId="19C73DF3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podpisania wyników badań bezpiecznym podpisem elektronicznym weryfikowanym przy pomocy ważneg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kwalifikowanego certyfikatu</w:t>
      </w:r>
      <w:r w:rsidR="00CD7D6B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</w:t>
      </w:r>
      <w:r w:rsidR="00AF3495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podpisem zaufanym</w:t>
      </w:r>
      <w:r w:rsidR="00CD7D6B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lub certyfikatem ZUS </w:t>
      </w:r>
      <w:r w:rsidR="009A1CA8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br/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(</w:t>
      </w:r>
      <w:r w:rsidR="009A1CA8">
        <w:rPr>
          <w:rFonts w:ascii="Garamond" w:eastAsia="Tahoma" w:hAnsi="Garamond" w:cs="Times New Roman"/>
          <w:sz w:val="21"/>
          <w:szCs w:val="21"/>
          <w:shd w:val="clear" w:color="auto" w:fill="FFFFFF"/>
        </w:rPr>
        <w:t>z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godnie z Rozporządzeniem Ministra Zdro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wia z dn. 11 kwietnia 2019 r.</w:t>
      </w:r>
      <w:r w:rsidR="004F7B76" w:rsidRPr="004F7B76">
        <w:t xml:space="preserve"> </w:t>
      </w:r>
      <w:r w:rsidR="004F7B76" w:rsidRP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sprawie standardów organizacyjnych opieki zdrowotnej w dziedzinie radiologii i diagnostyki obrazowej wykonywanej za pośrednictwem systemów teleinformatycznych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21E8AE73" w14:textId="6F4C2874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wyników badań za pomocą protokołu HL7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 zwany dalej Systemem)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serwera Udzielającego zamówienie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C1674E1" w14:textId="4A878B9B" w:rsidR="00841807" w:rsidRPr="00B8794B" w:rsidRDefault="00500B5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bookmarkStart w:id="1" w:name="_Hlk26469992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ystemu, związan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przesyłaniem danych, skutkującej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niemożliwością transmisji danych w sposób określony w pkt </w:t>
      </w:r>
      <w:r w:rsidR="001F616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)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zyjmujący zamówienie zapewnieni teletransmisje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obrazów w oparciu 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alternatywn</w:t>
      </w:r>
      <w:r w:rsidR="00B15DA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badań za pośrednictwem </w:t>
      </w:r>
      <w:bookmarkEnd w:id="1"/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Portalu Internetowego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(zwana dalej Systemem Awaryjnym).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 do 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Systemu Awaryjnego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zostanie udzielony wyznaczonym pracownikom Udzielającego zamówienie, uprawnionym do wysyłania badań i skierowań, odbierania wyników badań, których lista stanowi </w:t>
      </w:r>
      <w:r w:rsidR="009E411C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2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Umowy. Osobom tym zostaną przekazane dane dostępowe (login, hasło). Aktualizacja listy następuje poprzez pisemne powiadomienie Przyjmującego zamówienie, który w terminie 7 dni od jej otrzymania przekaże Udzielającemu zamówienie dane dostępowe dla nowych pracowników oraz zablokuje dostę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p pracownikom usuniętym z listy;</w:t>
      </w:r>
    </w:p>
    <w:p w14:paraId="1AF40FF8" w14:textId="2DB37D7F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całodobowego kontakt</w:t>
      </w:r>
      <w:r w:rsidR="002E743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20D5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l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ekarzem radiologiem, w celu dokonania wstępnej konsultacji wykonanego badania diagnostycznego (on-line) dla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dyżurującego w placówce 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dzielającego zamówienia, w ramach SOR 24/h 7 dni w tygodniu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 numerem telefonu …………………..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01553B8" w14:textId="59751AA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całodobowego kontaktu z radiologiem dyżurującym, dla technika Udzielającego zamówienia, w sytuacjach wymagających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monitorowania,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konsultacji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dotyczącej wykonana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badania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pod numerem telefonu 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…………………..;</w:t>
      </w:r>
    </w:p>
    <w:p w14:paraId="6D397D47" w14:textId="7777777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kontakt z osobą koordynującą realizację zamówienia.</w:t>
      </w:r>
    </w:p>
    <w:p w14:paraId="179D80C0" w14:textId="77777777" w:rsidR="00057C4B" w:rsidRDefault="00C6709D" w:rsidP="00057C4B">
      <w:pPr>
        <w:pStyle w:val="Akapitzlist"/>
        <w:numPr>
          <w:ilvl w:val="0"/>
          <w:numId w:val="6"/>
        </w:numPr>
        <w:spacing w:after="120" w:line="360" w:lineRule="auto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 kontakt w zakresie usuwania problemów technicznych związanych z obsługą, pod numerem telefonu………………...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3ACA6DA" w14:textId="626A0061" w:rsidR="00473CF2" w:rsidRPr="00D72CF1" w:rsidRDefault="00473CF2" w:rsidP="00057C4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057C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usunięcia po wygaśnięciu Umowy, z jakichkolwiek nośników informacji wszelkie danych stanowiących tajemnicę Udzielającego zamówienie  a w szczególności danych osobowych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zawartych w bazach danych osobowych Udzielającego zamówienie, przetwarzanych przez Przyjmującego zamówienie w ramach Umowy</w:t>
      </w:r>
      <w:r w:rsidR="001B204F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; </w:t>
      </w:r>
      <w:r w:rsidR="00921C4D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z zastrzeżeniem informacji składających się na dokumentację medyczną, którą Przyjmujący zamówienie jako podmiot leczniczy jest zobowiązany przechowywać zgodnie z obowiązującymi w tym zakresie przepisami.</w:t>
      </w:r>
    </w:p>
    <w:p w14:paraId="7329B28E" w14:textId="0152FCD9" w:rsidR="001B204F" w:rsidRPr="006F2F66" w:rsidRDefault="001B204F" w:rsidP="001B204F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przeszkolenia pracowników Udzielającego zamówienie w zakresie prawidłowego korzystania z oprogramowania, o którym mowa w §1 ust. 3 pkt 5.</w:t>
      </w:r>
    </w:p>
    <w:p w14:paraId="6865070A" w14:textId="77777777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oświadcza, iż:</w:t>
      </w:r>
    </w:p>
    <w:p w14:paraId="06CC0944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wszelkie wymagane prawem koncesje, zezwolenia, zgody, licencje oraz spełnia wszelkie wymogi przewidziane prawem, niezbędne dla prawidłowego i należytego wykonania niniejszej Umowy,</w:t>
      </w:r>
    </w:p>
    <w:p w14:paraId="5C8C2821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jest uprawniony do występowania w obrocie prawnym, zgodnie z wymaganiami ustawowymi,</w:t>
      </w:r>
    </w:p>
    <w:p w14:paraId="07EC5D32" w14:textId="46F34024" w:rsidR="00881ACB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niezbędn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y sprzęt</w:t>
      </w:r>
      <w:r w:rsidR="00881AC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personel o kwalifikacjach niezbędnych do wykonywania świadczeń zdrowotnych objętych umową,</w:t>
      </w:r>
    </w:p>
    <w:p w14:paraId="4F887795" w14:textId="77777777" w:rsidR="00D168D7" w:rsidRDefault="00881ACB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wiedzę i doświadczenie do wykonania niniejszej Umowy</w:t>
      </w:r>
    </w:p>
    <w:p w14:paraId="11C00D86" w14:textId="731B28CB" w:rsidR="006E4BC5" w:rsidRPr="0055514C" w:rsidRDefault="00D168D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wyraża zgodę na przypisanie do zasobów Udzielającego zamówienia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portalu świadczeniodawcy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personelu zgłoszonego do udzielania świadczeń.</w:t>
      </w:r>
    </w:p>
    <w:p w14:paraId="74A59144" w14:textId="77777777" w:rsidR="00DB54A7" w:rsidRPr="00B8794B" w:rsidRDefault="00DB54A7" w:rsidP="00CF654A">
      <w:pPr>
        <w:pStyle w:val="Akapitzlist"/>
        <w:numPr>
          <w:ilvl w:val="0"/>
          <w:numId w:val="5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do:</w:t>
      </w:r>
    </w:p>
    <w:p w14:paraId="0EC2C269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dokumentacji medycznej na zasadach określonych w przepisach prawa,</w:t>
      </w:r>
    </w:p>
    <w:p w14:paraId="60A8EE6A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archiwizacji obrazów badań,</w:t>
      </w:r>
    </w:p>
    <w:p w14:paraId="4BCF4228" w14:textId="39585638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załączania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zlecenia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na badanie diagnostyczne będącego podstawą do wykonania opisu badania do przesyłanego badania,</w:t>
      </w:r>
    </w:p>
    <w:p w14:paraId="6929D6B7" w14:textId="34BE9248" w:rsidR="00DB54A7" w:rsidRPr="006F2F66" w:rsidRDefault="00835140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dostępnienia Przyjmującemu zamówienie sprzętu komputerowego w celu aktualizacji, rozbudowy bądź zmiany oprogramowania, o którym mowa </w:t>
      </w:r>
      <w:r w:rsidR="00DB54A7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§1 ust. 3 pkt 5 i 6.  </w:t>
      </w:r>
    </w:p>
    <w:p w14:paraId="051F10B0" w14:textId="77777777" w:rsidR="00DB54A7" w:rsidRPr="002609C8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2609C8">
        <w:rPr>
          <w:rFonts w:ascii="Garamond" w:eastAsia="Tahoma" w:hAnsi="Garamond" w:cs="Times New Roman"/>
          <w:sz w:val="21"/>
          <w:szCs w:val="21"/>
          <w:shd w:val="clear" w:color="auto" w:fill="FFFFFF"/>
        </w:rPr>
        <w:t>wskazania badań radiologicznych do zdalnej oceny.</w:t>
      </w:r>
    </w:p>
    <w:p w14:paraId="4347A816" w14:textId="77777777" w:rsidR="006E4BC5" w:rsidRPr="00B8794B" w:rsidRDefault="003A39A7" w:rsidP="00CF654A">
      <w:pPr>
        <w:spacing w:before="67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§2</w:t>
      </w:r>
    </w:p>
    <w:p w14:paraId="2F0833E7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realizacji niniejszej Umowy, Przyjmujący zamówienie w zamian za ustalone wynagrodzenie zobowiązuje się do wykonywania Usług, o których mowa w § 1 powyżej.</w:t>
      </w:r>
    </w:p>
    <w:p w14:paraId="68BBEB93" w14:textId="5C6E378B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Świadczenie Usług następować będzie na podstawie zgłaszanych przez Udzielającego zamówienie potrzeb. Potrzeby powyższe zgłaszane będą przez Udzielającego zamówienie w formie każdorazowego zlecenia wykonania opisu badania. Przy składaniu każdorazowego zlecenia Udzielającego zamówienie</w:t>
      </w:r>
      <w:r w:rsidR="0014706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pośrednictwem Systemu bądź Systemu Awaryjnego,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określi jego zakres oraz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wskaże, czy ma być ono traktowane jako pilne.</w:t>
      </w:r>
    </w:p>
    <w:p w14:paraId="0C494B42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możliwe do wykonania na aparacie Udzielającego zamówienie.</w:t>
      </w:r>
    </w:p>
    <w:p w14:paraId="72D8E92E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Decyzję o nadaniu priorytetu „pilne" dla badania podejmuje lekarz kierujący na badanie. </w:t>
      </w:r>
    </w:p>
    <w:p w14:paraId="033661A7" w14:textId="291A6AA0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przyjmuje badania do oceny każdego dnia, przez dwadzieścia cztery godziny na dobę, z zastrzeżeniem postanowień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8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5190949E" w14:textId="04EDB329" w:rsidR="00DA2F62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wykonać opis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/ 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przekazać go Udzielającemu zamówienie 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ciągu </w:t>
      </w:r>
      <w:r w:rsidR="009A1CA8" w:rsidRP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96</w:t>
      </w:r>
      <w:r w:rsidRPr="00D72CF1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od czasu otrzymania pełnej transmisji danych z badaniem do opisu oraz skierowaniem na to badanie, a w przypadku, gdy wykonanie opisu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>/RTG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zostanie określone jako pilne - w ciągu </w:t>
      </w:r>
      <w:r w:rsidR="00423A0A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DA2F62" w:rsidRPr="00B8794B">
        <w:rPr>
          <w:rFonts w:ascii="Garamond" w:hAnsi="Garamond"/>
          <w:sz w:val="21"/>
          <w:szCs w:val="21"/>
        </w:rPr>
        <w:t xml:space="preserve"> </w:t>
      </w:r>
      <w:r w:rsidR="00DA2F6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chwilę otrzymania pełnych danych strony rozumieją jako datę i godzinę widocznego w systemie Przyjmującego zamówienie potwierdzające otrzymanie kompletnych danych obrazowych w formie elektronicznej. Każde odstępstwo od opisu w trybie planowym wymaga potwierdzenia statusu opisu przez Udzielającego zamówienie. W przypadku nie pobrania pełnych danych Przyjmujący zamówienie jest zobowiązany niezwłocznie powiadomić o tym fakcie Udzielającego zamówienie.</w:t>
      </w:r>
    </w:p>
    <w:p w14:paraId="1DC5E031" w14:textId="4F7DBA5F" w:rsidR="006E4BC5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przypadku, kiedy dane do badania nie zostaną w pełni przesłane, Przyjmujący zamówienie zawiadomi o tym niezwłocznie Udzielającego zamówienie</w:t>
      </w:r>
      <w:r w:rsidR="003D74D1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05DA6523" w14:textId="493F83AF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konsultacji, o których mowa w § 1 ust.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pkt.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-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na każde wezwanie Udzielającego zamówienie  niezwłocznie nie później niż w terminie 24 godzin udzieli porady, wyjaśnienia, co do wykonanego opisu badania w formie telefonicznej bądź elektronicznej.</w:t>
      </w:r>
    </w:p>
    <w:p w14:paraId="2666969B" w14:textId="77777777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Strony oświadczają, że dokumentacja medyczna sporządzana w ramach niniejszej Umowy, w tym wszelkie dane, podlegają ochronie zgodnie z treścią przepisów w sprawie zasad prowadzenia i rodzajów dokumentacji medycznej oraz ustawą o ochronie danych osobowych. Strony oświadczają, że zarówno dokumentacja, jak i dane będą podlegały wszelkim rygorom, co do zasad ich przechowywania i w szczególności rygorów ich udostępniania.</w:t>
      </w:r>
    </w:p>
    <w:p w14:paraId="6715F834" w14:textId="77777777" w:rsidR="00DA2F62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ma obowiązek: </w:t>
      </w:r>
    </w:p>
    <w:p w14:paraId="50DFCC04" w14:textId="77777777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zgłaszać Udzielającemu zamówienie zastrzeżenia do wykonanych badań w sytuacji, gdy sposób wykonania badań może mieć negatywny wpływ na poprawność oceny badania; </w:t>
      </w:r>
    </w:p>
    <w:p w14:paraId="162AEB9F" w14:textId="2E2DAF3D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zgłaszać Udzielającemu zamówienie konieczność wykonania ponownych badań w sytuacji, gdy sposób wykonania badania nie pozwala na wykonanie prawidłowego lub pełnego opisu.</w:t>
      </w:r>
    </w:p>
    <w:p w14:paraId="49B5FA3A" w14:textId="77777777" w:rsidR="000129B3" w:rsidRDefault="000129B3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629C17B4" w14:textId="77777777" w:rsidR="000129B3" w:rsidRDefault="000129B3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1B3F5DB8" w14:textId="654D53FE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lastRenderedPageBreak/>
        <w:t>§3</w:t>
      </w:r>
    </w:p>
    <w:p w14:paraId="02DAEAB7" w14:textId="0689604C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zobowiązuje się zapewnić 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-dniowy okres wdrożeniowy, podczas którego nastąpi przekazanie Udzielającemu zamówienie instrukcji obsługi 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oprogramowania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związan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ego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 wysyłaniem danych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pomocą systemu 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o którym mowa 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oraz bezpłatne przeszkolenie personelu Udzielającego zamówienie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tym zakresie.</w:t>
      </w:r>
    </w:p>
    <w:p w14:paraId="236B1D17" w14:textId="67E67F7D" w:rsidR="006E4BC5" w:rsidRPr="00B8794B" w:rsidRDefault="00DB54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systemu, </w:t>
      </w:r>
      <w:r w:rsidR="00500B5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związanych z odbiorem i przesyłaniem danych, skutkujący niemożliwością transmisji danych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</w:t>
      </w:r>
      <w:r w:rsidR="0084078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zapewnia zorganizowanie teletransmisji obrazów w oparciu o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dostarczone przez siebie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oprogramowanie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służące funkcjonowaniu Systemu Awaryjnego. </w:t>
      </w:r>
    </w:p>
    <w:p w14:paraId="5BEE4B58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dostęp do aktualnego grafiku dyżurów lekarzy wykonujących opisy badań u Przyjmującego zamówienie poprzez:</w:t>
      </w:r>
    </w:p>
    <w:p w14:paraId="5FCD6880" w14:textId="25C3CBF9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umieszczenie go </w:t>
      </w:r>
      <w:r w:rsidR="00DE6A3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systemie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lub</w:t>
      </w:r>
    </w:p>
    <w:p w14:paraId="662EE82A" w14:textId="1404018F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Liberation Serif" w:hAnsi="Garamond" w:cs="Times New Roman"/>
          <w:sz w:val="21"/>
          <w:szCs w:val="21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przesyłanie w formie wiadomości e-mail na adres </w:t>
      </w:r>
      <w:hyperlink r:id="rId8" w:history="1">
        <w:r w:rsidR="009A1CA8" w:rsidRPr="002B0939">
          <w:rPr>
            <w:rStyle w:val="Hipercze"/>
            <w:rFonts w:ascii="Garamond" w:eastAsia="Tahoma" w:hAnsi="Garamond" w:cs="Times New Roman"/>
            <w:sz w:val="21"/>
            <w:szCs w:val="21"/>
            <w:shd w:val="clear" w:color="auto" w:fill="FFFFFF"/>
          </w:rPr>
          <w:t xml:space="preserve">marlena.iwankiewicz@pczkartuzy.pl </w:t>
        </w:r>
      </w:hyperlink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odstępach co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tygodniowych lub częściej w przypadku konieczności wprowadzenia zmian w grafiku.</w:t>
      </w:r>
    </w:p>
    <w:p w14:paraId="308D8227" w14:textId="48DE1B28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przypadku zmiany, aktualizacji, rozbudowy oprogramowania, o którym mowa</w:t>
      </w:r>
      <w:r w:rsidR="001B204F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do przeszkolenia na swój koszt osób uprawnionych do korzystania z oprogramowania ze strony Udzielającego zamówienie.</w:t>
      </w:r>
    </w:p>
    <w:p w14:paraId="3FC6E56A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uprawniony jest do korygowania sposobu wykonywania badania przez personel Udzielającego zamówienie  w szczególności poprzez:</w:t>
      </w:r>
    </w:p>
    <w:p w14:paraId="4C5BE5C7" w14:textId="77777777" w:rsidR="006E4BC5" w:rsidRPr="00B8794B" w:rsidRDefault="003A39A7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nakazanie powtórzenia badania,</w:t>
      </w:r>
    </w:p>
    <w:p w14:paraId="7C8AEE10" w14:textId="77777777" w:rsidR="006E4BC5" w:rsidRPr="00B8794B" w:rsidRDefault="00881ACB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rzedstawienie wskazówek co do techniki przeprowadzania badania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78DBD5CB" w14:textId="2D8585B3" w:rsidR="006E4BC5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EC541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możliwość wskazania badań, które mają być przekazane do zdalnej oceny.</w:t>
      </w:r>
    </w:p>
    <w:p w14:paraId="76670099" w14:textId="6D922EA3" w:rsidR="00D168D7" w:rsidRPr="0055514C" w:rsidRDefault="00D168D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jako podwykonawca Udzielającego zamówienie zobowiązuje się niezwłocznie zgłosić do portalu świadczeniodawcy informację o zawarciu niniejszej umowy.</w:t>
      </w:r>
    </w:p>
    <w:p w14:paraId="060AEB2B" w14:textId="77777777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4</w:t>
      </w:r>
    </w:p>
    <w:p w14:paraId="6BEC86B8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0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ma prawo dochodzić następujących kar umownych:</w:t>
      </w:r>
    </w:p>
    <w:p w14:paraId="6BF9203A" w14:textId="01B531F1" w:rsidR="006E4BC5" w:rsidRPr="00B8794B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opóźnienie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przekazaniu opisów badań w stosunku do terminów wskazanych w § 2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wysokości 25%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1) </w:t>
      </w:r>
      <w:bookmarkStart w:id="2" w:name="_Hlk120882842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każdy przypadek</w:t>
      </w:r>
      <w:bookmarkEnd w:id="2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nieterminowo przekazane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go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opis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badań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liczony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każdą rozpoczętą godzinę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opóźnienia,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jednakże nie więcej </w:t>
      </w:r>
      <w:r w:rsidR="003A39A7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niż </w:t>
      </w:r>
      <w:r w:rsidR="00B7586A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40</w:t>
      </w:r>
      <w:r w:rsidR="00887BDA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%</w:t>
      </w:r>
      <w:r w:rsidR="003A39A7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</w:t>
      </w:r>
      <w:r w:rsidR="00A35565" w:rsidRPr="00723F18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 </w:t>
      </w:r>
      <w:r w:rsidR="00A35565" w:rsidRP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stosownie d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</w:t>
      </w:r>
    </w:p>
    <w:p w14:paraId="390C2F22" w14:textId="7A468A07" w:rsidR="006E4BC5" w:rsidRPr="00B8794B" w:rsidRDefault="003A39A7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zwłokę w udzieleniu porady bądź wyjaśnienia w stosunku do terminu określonego w </w:t>
      </w:r>
      <w:r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 2 ust. </w:t>
      </w:r>
      <w:r w:rsidR="002609C8"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9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wysokości 25% wartości wynagrodzenia należnego Przyjmującemu zamówienie obliczonego stosowanie do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za opisy badań</w:t>
      </w:r>
      <w:r w:rsidR="003F78F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których dotyczy zwłoka w udzieleniu porady za każdą rozpoczętą godzinę z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włoki, jednakże nie </w:t>
      </w:r>
      <w:r w:rsidR="00887BDA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więcej niż </w:t>
      </w:r>
      <w:r w:rsidR="00B7586A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40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%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wartości wynagrodzenia należnego Przyjmującemu zamówien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</w:t>
      </w:r>
      <w:r w:rsidR="00CB0567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</w:p>
    <w:p w14:paraId="383F5329" w14:textId="783677ED" w:rsidR="00DB4CF8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1.000,00 zł za każdy stwierdzony przypadek gromadzenia informacji lub prowadzenia dokumentacji, w tym dokumentacji medycznej w sposób naruszający przepisy prawa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03F7C170" w14:textId="3245E673" w:rsidR="00723F18" w:rsidRPr="0055514C" w:rsidRDefault="00426F34" w:rsidP="00723F18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300,00 zł za każdy dzień zwłoki w </w:t>
      </w:r>
      <w:r w:rsidR="00CC45F3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przydatku nieterminowego  przekazania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aktualnego wykazu lekarzy Przyjmujący zamówienie wykonujących opisy badań (Załącznik nr 3 do umowy) </w:t>
      </w:r>
      <w:r w:rsidRPr="0055514C">
        <w:rPr>
          <w:rFonts w:ascii="Garamond" w:eastAsia="Tahoma" w:hAnsi="Garamond" w:cs="Times New Roman"/>
          <w:sz w:val="21"/>
          <w:szCs w:val="21"/>
          <w:u w:val="single"/>
          <w:shd w:val="clear" w:color="auto" w:fill="FFFFFF"/>
        </w:rPr>
        <w:t>w przypadku wystąpienia zmiany składu personalnego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jednakże nie więcej niż 20% wartości wynagrodzenia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określonego w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§ 9 ust.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2378F1C9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dochodzić odszkodowania uzupełniającego na zasadach ogólnych przewidzianych w Kodeksie cywilnym, na wypadek gdyby szkoda przewyższała wysokość zastrzeżonych kar umownych.</w:t>
      </w:r>
    </w:p>
    <w:p w14:paraId="71E07BF7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potrącić należne mu kary umowne z przysługującego Przyjmujący zamówienie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wynagrodzenia, na co Przyjmujący zamówienie wyraża zgodę.</w:t>
      </w:r>
    </w:p>
    <w:p w14:paraId="681104A5" w14:textId="77777777" w:rsidR="00D168D7" w:rsidRDefault="00D168D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50C67931" w14:textId="4788D99C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5</w:t>
      </w:r>
    </w:p>
    <w:p w14:paraId="69241DDF" w14:textId="77777777" w:rsidR="006E4BC5" w:rsidRPr="00B8794B" w:rsidRDefault="003A39A7" w:rsidP="009A1CA8">
      <w:pPr>
        <w:pStyle w:val="Akapitzlist"/>
        <w:numPr>
          <w:ilvl w:val="0"/>
          <w:numId w:val="28"/>
        </w:numPr>
        <w:spacing w:before="24" w:after="120" w:line="360" w:lineRule="auto"/>
        <w:ind w:left="36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 przeprowadzania badań na sprzęcie medycznym z zachowaniem najwyższej staranności, przez personel posiadający odpowiednie kwalifikacje.</w:t>
      </w:r>
    </w:p>
    <w:p w14:paraId="299AE262" w14:textId="77777777" w:rsidR="006E4BC5" w:rsidRPr="00B8794B" w:rsidRDefault="003A39A7" w:rsidP="009A1CA8">
      <w:pPr>
        <w:pStyle w:val="Akapitzlist"/>
        <w:numPr>
          <w:ilvl w:val="0"/>
          <w:numId w:val="28"/>
        </w:numPr>
        <w:spacing w:before="24" w:after="120" w:line="360" w:lineRule="auto"/>
        <w:ind w:left="36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zobowiązuje się do:</w:t>
      </w:r>
    </w:p>
    <w:p w14:paraId="35EB926F" w14:textId="444AF232" w:rsidR="006E4BC5" w:rsidRPr="00B8794B" w:rsidRDefault="003A39A7" w:rsidP="009A1CA8">
      <w:pPr>
        <w:pStyle w:val="Akapitzlist"/>
        <w:numPr>
          <w:ilvl w:val="0"/>
          <w:numId w:val="13"/>
        </w:numPr>
        <w:spacing w:before="24" w:after="120" w:line="360" w:lineRule="auto"/>
        <w:ind w:left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urządzenia i utrzymania na własny koszt połączenia teleinformatycznego o przepustowości w kierunku wychodzącym nie mniejszym niż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1</w:t>
      </w:r>
      <w:r w:rsidR="00AA1C83" w:rsidRPr="00B8794B">
        <w:rPr>
          <w:rFonts w:ascii="Garamond" w:eastAsia="Tahoma" w:hAnsi="Garamond" w:cs="Times New Roman"/>
          <w:sz w:val="21"/>
          <w:szCs w:val="21"/>
        </w:rPr>
        <w:t>0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</w:rPr>
        <w:t>mb</w:t>
      </w:r>
      <w:proofErr w:type="spellEnd"/>
      <w:r w:rsidR="00AA1C83" w:rsidRPr="00B8794B">
        <w:rPr>
          <w:rFonts w:ascii="Garamond" w:eastAsia="Tahoma" w:hAnsi="Garamond" w:cs="Times New Roman"/>
          <w:sz w:val="21"/>
          <w:szCs w:val="21"/>
        </w:rPr>
        <w:t>/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s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 przekazywania danych pomiędzy </w:t>
      </w:r>
      <w:r w:rsidR="0019141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systemami informatycznymi Udzielającego Zamówienie a Przyjmującym Zamówienie.</w:t>
      </w:r>
    </w:p>
    <w:p w14:paraId="295D7515" w14:textId="08942BE2" w:rsidR="006E4BC5" w:rsidRPr="00B8794B" w:rsidRDefault="003A39A7" w:rsidP="009A1CA8">
      <w:pPr>
        <w:pStyle w:val="Akapitzlist"/>
        <w:numPr>
          <w:ilvl w:val="0"/>
          <w:numId w:val="13"/>
        </w:numPr>
        <w:spacing w:before="24" w:after="120" w:line="360" w:lineRule="auto"/>
        <w:ind w:left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obsługi sprzętu i </w:t>
      </w:r>
      <w:r w:rsidR="003D3F8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systemów informatycznych służących realizacji umowy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przeszkolony personel.</w:t>
      </w:r>
    </w:p>
    <w:p w14:paraId="0161686C" w14:textId="77777777" w:rsidR="006E4BC5" w:rsidRPr="00B8794B" w:rsidRDefault="003A39A7" w:rsidP="009A1CA8">
      <w:pPr>
        <w:pStyle w:val="Akapitzlist"/>
        <w:numPr>
          <w:ilvl w:val="0"/>
          <w:numId w:val="28"/>
        </w:numPr>
        <w:spacing w:before="24" w:after="120" w:line="360" w:lineRule="auto"/>
        <w:ind w:left="36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Serwis i naprawy urządzeń do przesyłania danych, o którym mowa w ust. 2 będzie wykonywał na swój koszt Udzielający zamówienie </w:t>
      </w:r>
    </w:p>
    <w:p w14:paraId="10EF96C8" w14:textId="77777777" w:rsidR="006E4BC5" w:rsidRPr="00B8794B" w:rsidRDefault="003A39A7" w:rsidP="009A1CA8">
      <w:pPr>
        <w:pStyle w:val="Akapitzlist"/>
        <w:numPr>
          <w:ilvl w:val="0"/>
          <w:numId w:val="28"/>
        </w:numPr>
        <w:spacing w:before="24" w:after="120" w:line="360" w:lineRule="auto"/>
        <w:ind w:left="36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zabrania się wysyłać do opisu badania nieopatrzone oryginalnym skierowaniem od lekarza kierującego.</w:t>
      </w:r>
    </w:p>
    <w:p w14:paraId="69A9F85B" w14:textId="546ED3CE" w:rsidR="006E4BC5" w:rsidRPr="00B8794B" w:rsidRDefault="003A39A7" w:rsidP="009A1CA8">
      <w:pPr>
        <w:pStyle w:val="Akapitzlist"/>
        <w:numPr>
          <w:ilvl w:val="0"/>
          <w:numId w:val="28"/>
        </w:numPr>
        <w:spacing w:before="24" w:after="120" w:line="360" w:lineRule="auto"/>
        <w:ind w:left="36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ma prawo do udzielania wskazówek dotyczących technik wykonywanych badań, technikom radiologii i średniemu personelowi medycznemu zatrudnionym u Udzielającego zamówienie w celu usprawnienia porozumiewania się wyłącznie w aspekcie wykonywania przedmiotu niniejszej Umowy lub Udzielający zamówienie zadeklaruje osobę, która będzie pełniła role Koordynatora w razie problemów między personelem Udzielającego zamówienie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a Przyjmującym zamówienie.</w:t>
      </w:r>
    </w:p>
    <w:p w14:paraId="2924B476" w14:textId="4967EF82" w:rsidR="006E4BC5" w:rsidRPr="00D72CF1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D72CF1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D72CF1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6</w:t>
      </w:r>
    </w:p>
    <w:p w14:paraId="394E5F49" w14:textId="752FDB49" w:rsidR="00582C11" w:rsidRPr="00D72CF1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Odpowiedzialność za szkodę wyrządzoną przy udzielaniu świadczeń zdrowotnych objętych umową ponos</w:t>
      </w:r>
      <w:r w:rsidR="00921C4D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zą solidarnie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</w:t>
      </w:r>
      <w:r w:rsidR="00921C4D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Udzielający zamówienie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0EAA3D7A" w14:textId="15B650EA" w:rsidR="00582C11" w:rsidRPr="00B8794B" w:rsidRDefault="007D3FE9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przypadku </w:t>
      </w:r>
      <w:r w:rsidR="00323EB2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prawomocnego zasądzenia od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Udzielającego zamówienia </w:t>
      </w:r>
      <w:r w:rsidR="00323EB2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należności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 tytułu </w:t>
      </w:r>
      <w:r w:rsidR="00323EB2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naprawienia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szk</w:t>
      </w:r>
      <w:r w:rsidR="00323EB2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o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d</w:t>
      </w:r>
      <w:r w:rsidR="00323EB2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y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057C4B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związanej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podjęciem nieprawidłowych decyzji </w:t>
      </w:r>
      <w:proofErr w:type="spellStart"/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diagnostyczno</w:t>
      </w:r>
      <w:proofErr w:type="spellEnd"/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leczniczych, podyktowanych otrzymanymi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błędnymi opisami badań, Udzielającemu zamówienia przysługuje prawo regresu do Przyjmującego zamówienie.</w:t>
      </w:r>
    </w:p>
    <w:p w14:paraId="34052F83" w14:textId="7777777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Przyjmujący zamówienie oświadcza, że jest ubezpieczony od odpowiedzialności cywilnej w zakresie udzielanych świadczeń zdrowotnych</w:t>
      </w:r>
      <w:r w:rsidRPr="00B8794B">
        <w:rPr>
          <w:rFonts w:ascii="Garamond" w:hAnsi="Garamond"/>
          <w:sz w:val="21"/>
          <w:szCs w:val="21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zakresie na co najmniej minimalną sumę gwarancyjną wynikająca z przepisów prawa</w:t>
      </w:r>
    </w:p>
    <w:p w14:paraId="45FC854A" w14:textId="54AEC55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zobowiązany jest do posiadania polisy od odpowiedzialności cywilnej w zakresie prowadzonej działalności w całym okresie wykonywania świadczenia zdrowotnego w wysokości nie niższej niż określona w Szczegółowych Warunkach Konkursu Ofert na Udzielanie Świadczeń Zdrowotnych Nr AZP</w:t>
      </w:r>
      <w:r w:rsidR="0006094D">
        <w:rPr>
          <w:rFonts w:ascii="Garamond" w:hAnsi="Garamond" w:cs="Times New Roman"/>
          <w:sz w:val="21"/>
          <w:szCs w:val="21"/>
        </w:rPr>
        <w:t>.4300</w:t>
      </w:r>
      <w:r w:rsidR="002609C8">
        <w:rPr>
          <w:rFonts w:ascii="Garamond" w:hAnsi="Garamond" w:cs="Times New Roman"/>
          <w:sz w:val="21"/>
          <w:szCs w:val="21"/>
        </w:rPr>
        <w:t>.</w:t>
      </w:r>
      <w:r w:rsidR="00D72CF1">
        <w:rPr>
          <w:rFonts w:ascii="Garamond" w:hAnsi="Garamond" w:cs="Times New Roman"/>
          <w:sz w:val="21"/>
          <w:szCs w:val="21"/>
        </w:rPr>
        <w:t>1</w:t>
      </w:r>
      <w:r w:rsidR="002609C8">
        <w:rPr>
          <w:rFonts w:ascii="Garamond" w:hAnsi="Garamond" w:cs="Times New Roman"/>
          <w:sz w:val="21"/>
          <w:szCs w:val="21"/>
        </w:rPr>
        <w:t>.202</w:t>
      </w:r>
      <w:r w:rsidR="00D72CF1">
        <w:rPr>
          <w:rFonts w:ascii="Garamond" w:hAnsi="Garamond" w:cs="Times New Roman"/>
          <w:sz w:val="21"/>
          <w:szCs w:val="21"/>
        </w:rPr>
        <w:t>3</w:t>
      </w:r>
      <w:r w:rsidRPr="00B8794B">
        <w:rPr>
          <w:rFonts w:ascii="Garamond" w:hAnsi="Garamond" w:cs="Times New Roman"/>
          <w:sz w:val="21"/>
          <w:szCs w:val="21"/>
        </w:rPr>
        <w:t xml:space="preserve"> i obowiązujących przepisach.  Kopia polisy stanowi Załącznik Nr 4</w:t>
      </w:r>
      <w:r w:rsidR="002609C8">
        <w:rPr>
          <w:rFonts w:ascii="Garamond" w:hAnsi="Garamond" w:cs="Times New Roman"/>
          <w:sz w:val="21"/>
          <w:szCs w:val="21"/>
        </w:rPr>
        <w:t xml:space="preserve"> do umowy</w:t>
      </w:r>
      <w:r w:rsidRPr="00B8794B">
        <w:rPr>
          <w:rFonts w:ascii="Garamond" w:hAnsi="Garamond" w:cs="Times New Roman"/>
          <w:sz w:val="21"/>
          <w:szCs w:val="21"/>
        </w:rPr>
        <w:t>.</w:t>
      </w:r>
    </w:p>
    <w:p w14:paraId="0392336A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Przyjmujący zamówienie zobowiązuje się do przedłużania i przedkładania Udzielającemu zamówienia ubezpieczenia na cały okres obowiązywania umowy. </w:t>
      </w:r>
    </w:p>
    <w:p w14:paraId="1ACB2095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braku przedłożenia</w:t>
      </w:r>
      <w:r w:rsidR="00DE2F1D" w:rsidRPr="00B8794B">
        <w:rPr>
          <w:rFonts w:ascii="Garamond" w:hAnsi="Garamond" w:cs="Times New Roman"/>
          <w:sz w:val="21"/>
          <w:szCs w:val="21"/>
        </w:rPr>
        <w:t xml:space="preserve"> przez Przyjmującego zamówienie</w:t>
      </w:r>
      <w:r w:rsidRPr="00B8794B">
        <w:rPr>
          <w:rFonts w:ascii="Garamond" w:hAnsi="Garamond" w:cs="Times New Roman"/>
          <w:sz w:val="21"/>
          <w:szCs w:val="21"/>
        </w:rPr>
        <w:t xml:space="preserve"> d</w:t>
      </w:r>
      <w:r w:rsidR="00DA226E" w:rsidRPr="00B8794B">
        <w:rPr>
          <w:rFonts w:ascii="Garamond" w:hAnsi="Garamond" w:cs="Times New Roman"/>
          <w:sz w:val="21"/>
          <w:szCs w:val="21"/>
        </w:rPr>
        <w:t xml:space="preserve">owodu kontynuacji ubezpieczenia w terminie 14 dni od wygaśnięcia umowy ubezpieczenia od odpowiedzialności cywilnej </w:t>
      </w:r>
      <w:r w:rsidR="00DE2F1D" w:rsidRPr="00B8794B">
        <w:rPr>
          <w:rFonts w:ascii="Garamond" w:hAnsi="Garamond" w:cs="Times New Roman"/>
          <w:sz w:val="21"/>
          <w:szCs w:val="21"/>
        </w:rPr>
        <w:t>umowa ulega rozwiązaniu bez wypowiedzenia.</w:t>
      </w:r>
    </w:p>
    <w:p w14:paraId="57B7F6ED" w14:textId="77777777" w:rsidR="00D168D7" w:rsidRDefault="00D168D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0CEC357D" w14:textId="57F11B7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7</w:t>
      </w:r>
    </w:p>
    <w:p w14:paraId="5CCCB654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zobowiązuje się do zachowania w tajemnicy uzyskanych od Udzielającego zamówienia w czasie wykonywania umowy informacji podlegających ochronie, a w szczególności danych osobowych, jednostek chorobowych pacjentów oraz wyników badań.</w:t>
      </w:r>
    </w:p>
    <w:p w14:paraId="347B9E04" w14:textId="74DEE542" w:rsidR="00501F16" w:rsidRPr="00D72CF1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Udzielający zamówienia </w:t>
      </w:r>
      <w:r w:rsidRPr="00B8794B">
        <w:rPr>
          <w:rFonts w:ascii="Garamond" w:hAnsi="Garamond" w:cs="Times New Roman"/>
          <w:bCs/>
          <w:sz w:val="21"/>
          <w:szCs w:val="21"/>
        </w:rPr>
        <w:t>oświadcza, że w rozumieniu przepisów ustawy o ochronie danych osobowych jest administratorem danych osobowych pacjentów</w:t>
      </w:r>
      <w:r w:rsidR="00057C4B" w:rsidRPr="00D72CF1">
        <w:rPr>
          <w:rFonts w:ascii="Garamond" w:hAnsi="Garamond" w:cs="Times New Roman"/>
          <w:bCs/>
          <w:sz w:val="21"/>
          <w:szCs w:val="21"/>
        </w:rPr>
        <w:t>, a Przyjmujący staje się Administratorem w momencie udostępnienia mu tych danych zgodnie z niniejszą Umową.</w:t>
      </w:r>
    </w:p>
    <w:p w14:paraId="6AD634EF" w14:textId="36B9A020" w:rsidR="00057C4B" w:rsidRPr="00D72CF1" w:rsidRDefault="00057C4B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D72CF1">
        <w:rPr>
          <w:rFonts w:ascii="Garamond" w:hAnsi="Garamond" w:cs="Times New Roman"/>
          <w:sz w:val="21"/>
          <w:szCs w:val="21"/>
        </w:rPr>
        <w:t>Strony zobowiązują się przestrzegać przepisów Rozporządzenia Parlamentu Europejskiego i Rady(UE) 2016/679 z dnia 27 kwietnia 2016r. w sprawie ochrony osób fizycznych w związku z przetwarzaniem danych osobowych i w sprawie swobodnego przepływu takich danych (RODO) oraz krajowych przepisów z obszaru ochrony danych osobowych, przy przetwarzaniu danych osobowych w związku z zawieraną Umową.</w:t>
      </w:r>
    </w:p>
    <w:p w14:paraId="0A40AED7" w14:textId="68CEAA74" w:rsidR="00057C4B" w:rsidRPr="00D72CF1" w:rsidRDefault="00057C4B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D72CF1">
        <w:rPr>
          <w:rFonts w:ascii="Garamond" w:hAnsi="Garamond" w:cs="Times New Roman"/>
          <w:sz w:val="21"/>
          <w:szCs w:val="21"/>
        </w:rPr>
        <w:t>Strony w szczególności, uwzględniając stan wiedzy technicznej, koszt wdrażania oraz charakter, zakres, kontekst i cele przetwarzania oraz ryzyko naruszenia praw lub wolności osób fizycznych o różnym prawdopodobieństwie wystąpienia i wadze zagrożenia, zobowiązują się wdrożyć i stosować odpowiednie środki techniczne i organizacyjne, aby zapewnić odpowiedni stopień bezpieczeństwa odpowiadający temu ryzyku.</w:t>
      </w:r>
    </w:p>
    <w:p w14:paraId="4751F479" w14:textId="0177C53C" w:rsidR="00501F16" w:rsidRPr="00B8794B" w:rsidRDefault="00501F16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naruszenia obowiązku określonego w ust. 1 Udzielający zamówienia może rozwiązać umowę bez zachowania okresu wypowiedzenia, a także dochodzić roszczeń na zasadach określonych w przepisach kodeksu cywilnego.</w:t>
      </w:r>
    </w:p>
    <w:p w14:paraId="514D1CCC" w14:textId="4B7C18C1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8</w:t>
      </w:r>
    </w:p>
    <w:p w14:paraId="1656AF67" w14:textId="07647066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czasie realizacji Umowy Przyjmujący zamówienie nie ponosi odpowiedzialności za pomieszczenia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br/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sprzęt medyczny, przy pomocy którego Udzielający zamówienie wykonuje świadczenia zdrowotne.</w:t>
      </w:r>
    </w:p>
    <w:p w14:paraId="1693CE79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ponosi odpowiedzialności za nieopisanie badania w systemie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w przypadku:</w:t>
      </w:r>
    </w:p>
    <w:p w14:paraId="3F64B972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awarii łączy internetowych, z przyczyn nie stojących po stronie Przyjmującego zamówienie,</w:t>
      </w:r>
    </w:p>
    <w:p w14:paraId="162B1AD1" w14:textId="4F3E46AF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nieprzesłania obrazu badania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Systemu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personel Udzielającego zamówienie  lub przesłania obrazu w nieprawidłowy sposób uniemożliwiający dokonanie opisu, pod warunkiem niezwłocznego zawiadomienia Udzielającego zamówienie o nieprawidłowym sposobie przesłania obrazu uniemożliwiającym dokonanie opisu.</w:t>
      </w:r>
    </w:p>
    <w:p w14:paraId="0EB07395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obrazu złej jakości, uniemożliwiającej dokonanie opisu.</w:t>
      </w:r>
    </w:p>
    <w:p w14:paraId="224EE2B0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Strony mogą zwolnić się od odpowiedzialności z tytułu niewykonania lub nienależytego wykonania niniejszej Umowy, w razie gdy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14:paraId="12990E46" w14:textId="005A489E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9</w:t>
      </w:r>
    </w:p>
    <w:p w14:paraId="14C552F9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Usług Przyjmującemu zamówienie przysługuje w danym miesiącu kalendarzowym wynagrodzenie brutto:</w:t>
      </w:r>
    </w:p>
    <w:p w14:paraId="1373196E" w14:textId="75918FA6" w:rsidR="006E4BC5" w:rsidRDefault="003A39A7" w:rsidP="009A1CA8">
      <w:pPr>
        <w:pStyle w:val="Akapitzlist"/>
        <w:numPr>
          <w:ilvl w:val="0"/>
          <w:numId w:val="18"/>
        </w:numPr>
        <w:spacing w:after="120" w:line="360" w:lineRule="auto"/>
        <w:ind w:left="1423" w:right="182" w:hanging="35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</w:t>
      </w:r>
      <w:r w:rsid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lanowanym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- …….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0E564D10" w14:textId="77777777" w:rsidR="00834472" w:rsidRPr="00834472" w:rsidRDefault="00834472" w:rsidP="009A1CA8">
      <w:pPr>
        <w:pStyle w:val="Akapitzlist"/>
        <w:numPr>
          <w:ilvl w:val="0"/>
          <w:numId w:val="18"/>
        </w:numPr>
        <w:spacing w:after="120" w:line="360" w:lineRule="auto"/>
        <w:ind w:left="1423" w:hanging="357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pilnym - ……. zł,</w:t>
      </w:r>
    </w:p>
    <w:p w14:paraId="41A34EED" w14:textId="7227962F" w:rsidR="006E4BC5" w:rsidRDefault="003A39A7" w:rsidP="009A1CA8">
      <w:pPr>
        <w:pStyle w:val="Akapitzlist"/>
        <w:numPr>
          <w:ilvl w:val="0"/>
          <w:numId w:val="18"/>
        </w:numPr>
        <w:spacing w:after="120" w:line="360" w:lineRule="auto"/>
        <w:ind w:left="1423" w:right="182" w:hanging="35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opis jednego badania TK w trybie planowym -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…..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79B5489F" w14:textId="588DD3AA" w:rsidR="009A1CA8" w:rsidRPr="00D72CF1" w:rsidRDefault="009A1CA8" w:rsidP="009A1CA8">
      <w:pPr>
        <w:pStyle w:val="Akapitzlist"/>
        <w:numPr>
          <w:ilvl w:val="0"/>
          <w:numId w:val="18"/>
        </w:numPr>
        <w:spacing w:after="120" w:line="360" w:lineRule="auto"/>
        <w:ind w:left="1423" w:hanging="357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bookmarkStart w:id="3" w:name="_Hlk123132435"/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opis jednego badania TK w trybie planowym – badanie porównawcze -  ….. zł,</w:t>
      </w:r>
    </w:p>
    <w:bookmarkEnd w:id="3"/>
    <w:p w14:paraId="6ACD6D36" w14:textId="23711EAD" w:rsidR="009A1CA8" w:rsidRPr="00D72CF1" w:rsidRDefault="009A1CA8" w:rsidP="009A1CA8">
      <w:pPr>
        <w:pStyle w:val="Akapitzlist"/>
        <w:numPr>
          <w:ilvl w:val="0"/>
          <w:numId w:val="18"/>
        </w:numPr>
        <w:spacing w:after="120" w:line="360" w:lineRule="auto"/>
        <w:ind w:left="1423" w:hanging="357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opis jednego badania TK w trybie planowym – badanie </w:t>
      </w:r>
      <w:proofErr w:type="spellStart"/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angio</w:t>
      </w:r>
      <w:proofErr w:type="spellEnd"/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- ….... zł,</w:t>
      </w:r>
    </w:p>
    <w:p w14:paraId="7235F201" w14:textId="77777777" w:rsidR="009A1CA8" w:rsidRPr="00D72CF1" w:rsidRDefault="009A1CA8" w:rsidP="009A1CA8">
      <w:pPr>
        <w:pStyle w:val="Akapitzlist"/>
        <w:numPr>
          <w:ilvl w:val="0"/>
          <w:numId w:val="18"/>
        </w:numPr>
        <w:spacing w:after="120" w:line="360" w:lineRule="auto"/>
        <w:ind w:left="1423" w:right="182" w:hanging="35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opis jednego badania TK w trybie pilnym -</w:t>
      </w:r>
      <w:r w:rsidRPr="00D72CF1">
        <w:rPr>
          <w:rFonts w:ascii="Garamond" w:eastAsia="Tahoma" w:hAnsi="Garamond" w:cs="Times New Roman"/>
          <w:sz w:val="21"/>
          <w:szCs w:val="21"/>
        </w:rPr>
        <w:t xml:space="preserve"> .…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zł.</w:t>
      </w:r>
    </w:p>
    <w:p w14:paraId="3117BC41" w14:textId="1CE572B7" w:rsidR="006E4BC5" w:rsidRPr="00D72CF1" w:rsidRDefault="003A39A7" w:rsidP="009A1CA8">
      <w:pPr>
        <w:pStyle w:val="Akapitzlist"/>
        <w:numPr>
          <w:ilvl w:val="0"/>
          <w:numId w:val="18"/>
        </w:numPr>
        <w:spacing w:after="120" w:line="360" w:lineRule="auto"/>
        <w:ind w:left="1423" w:right="182" w:hanging="35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opis jednego badania TK w trybie pilnym </w:t>
      </w:r>
      <w:r w:rsidR="009A1CA8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- badanie </w:t>
      </w:r>
      <w:proofErr w:type="spellStart"/>
      <w:r w:rsidR="009A1CA8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angio</w:t>
      </w:r>
      <w:proofErr w:type="spellEnd"/>
      <w:r w:rsidR="009A1CA8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-</w:t>
      </w:r>
      <w:r w:rsidRPr="00D72CF1">
        <w:rPr>
          <w:rFonts w:ascii="Garamond" w:eastAsia="Tahoma" w:hAnsi="Garamond" w:cs="Times New Roman"/>
          <w:sz w:val="21"/>
          <w:szCs w:val="21"/>
        </w:rPr>
        <w:t xml:space="preserve"> .… </w:t>
      </w:r>
      <w:r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zł</w:t>
      </w:r>
      <w:r w:rsidR="009A1CA8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</w:p>
    <w:p w14:paraId="769DE180" w14:textId="5EFB62DD" w:rsidR="009443AF" w:rsidRPr="00B8794B" w:rsidRDefault="003D4F1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>
        <w:rPr>
          <w:rFonts w:ascii="Garamond" w:hAnsi="Garamond" w:cs="Times New Roman"/>
          <w:b/>
          <w:sz w:val="21"/>
          <w:szCs w:val="21"/>
        </w:rPr>
        <w:t>M</w:t>
      </w:r>
      <w:r w:rsidR="009443AF" w:rsidRPr="00B8794B">
        <w:rPr>
          <w:rFonts w:ascii="Garamond" w:hAnsi="Garamond" w:cs="Times New Roman"/>
          <w:b/>
          <w:sz w:val="21"/>
          <w:szCs w:val="21"/>
        </w:rPr>
        <w:t>aksymalna wartość niniejszej umowy wynosi ………………….</w:t>
      </w:r>
    </w:p>
    <w:p w14:paraId="21E0EE2D" w14:textId="0B8091AD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Faktura VAT za Usługi wykonane w danym miesiącu sporządzana będzie na podstawie miesięcznych raportów generowanych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 Systemu lub Systemu Awaryjnego.  </w:t>
      </w:r>
    </w:p>
    <w:p w14:paraId="4D1E05CB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wystawi fakturę VAT nie później niż do 5-go dnia następnego miesiąca po miesiącu, za który przypada płatność.</w:t>
      </w:r>
    </w:p>
    <w:p w14:paraId="13D12799" w14:textId="1A07DCA8" w:rsidR="006E4BC5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Zapłata wynagrodzenia, o którym mowa w ust. 1 zostanie dokonana przez Udzielającego zamówienie  w terminie </w:t>
      </w:r>
      <w:r w:rsidR="00A74086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30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dni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od daty doręczenia przez Przyjmującego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zamówienie </w:t>
      </w:r>
      <w:r w:rsidR="00426F34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prawidłowo wystawionej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faktury VAT, przelewem na rachunek wskazany w fakturze, przy czym za dzień zapłaty uznaje się dzień obciążenia rachunku Udzielającego zamówienie.</w:t>
      </w:r>
    </w:p>
    <w:p w14:paraId="6A3CBC63" w14:textId="77777777" w:rsidR="00A85474" w:rsidRPr="00C066FA" w:rsidRDefault="00A85474" w:rsidP="00A8547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aramond" w:hAnsi="Garamond" w:cs="Arial"/>
        </w:rPr>
      </w:pPr>
      <w:r w:rsidRPr="00C066FA">
        <w:rPr>
          <w:rFonts w:ascii="Garamond" w:hAnsi="Garamond" w:cs="Arial"/>
        </w:rPr>
        <w:t>Zamawiający wymaga przesłania faktury wystawianej przez Wykonawcę, drogą elektroniczną, zgodnie z obowiązującymi przepisami, w formacie pdf na adres mailowy Zamawiają</w:t>
      </w:r>
      <w:r>
        <w:rPr>
          <w:rFonts w:ascii="Garamond" w:hAnsi="Garamond" w:cs="Arial"/>
        </w:rPr>
        <w:t xml:space="preserve">cego: </w:t>
      </w:r>
      <w:hyperlink r:id="rId9" w:history="1">
        <w:r w:rsidRPr="00017C62">
          <w:rPr>
            <w:rStyle w:val="Hipercze"/>
            <w:rFonts w:ascii="Garamond" w:hAnsi="Garamond" w:cs="Arial"/>
          </w:rPr>
          <w:t>sekretariat@pczkartuzy.pl</w:t>
        </w:r>
      </w:hyperlink>
      <w:r>
        <w:rPr>
          <w:rFonts w:ascii="Garamond" w:hAnsi="Garamond" w:cs="Arial"/>
        </w:rPr>
        <w:t xml:space="preserve"> </w:t>
      </w:r>
    </w:p>
    <w:p w14:paraId="59E8CCCE" w14:textId="157F8C2B" w:rsidR="009443AF" w:rsidRPr="00D72CF1" w:rsidRDefault="009443AF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</w:t>
      </w:r>
      <w:r w:rsidRPr="00B8794B">
        <w:rPr>
          <w:rFonts w:ascii="Garamond" w:hAnsi="Garamond" w:cs="Times New Roman"/>
          <w:iCs/>
          <w:sz w:val="21"/>
          <w:szCs w:val="21"/>
        </w:rPr>
        <w:t xml:space="preserve"> zobowiązany jest do utrzymania wysokości cen przez okres trwania niniejszej </w:t>
      </w:r>
      <w:r w:rsidRPr="00D72CF1">
        <w:rPr>
          <w:rFonts w:ascii="Garamond" w:hAnsi="Garamond" w:cs="Times New Roman"/>
          <w:iCs/>
          <w:sz w:val="21"/>
          <w:szCs w:val="21"/>
        </w:rPr>
        <w:t>umowy</w:t>
      </w:r>
      <w:r w:rsidR="000129B3" w:rsidRPr="00D72CF1">
        <w:rPr>
          <w:rFonts w:ascii="Garamond" w:hAnsi="Garamond" w:cs="Times New Roman"/>
          <w:iCs/>
          <w:sz w:val="21"/>
          <w:szCs w:val="21"/>
        </w:rPr>
        <w:t xml:space="preserve"> z zastrzeżeniem </w:t>
      </w:r>
      <w:r w:rsidR="000129B3" w:rsidRPr="00D72CF1">
        <w:rPr>
          <w:rFonts w:ascii="Garamond" w:eastAsia="Tahoma" w:hAnsi="Garamond" w:cs="Times New Roman"/>
          <w:sz w:val="21"/>
          <w:szCs w:val="21"/>
          <w:shd w:val="clear" w:color="auto" w:fill="FFFFFF"/>
        </w:rPr>
        <w:t>§9 ust. 13-15.</w:t>
      </w:r>
    </w:p>
    <w:p w14:paraId="656DDCEC" w14:textId="2A19256D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wynagrodzenia umownego, Przyjmujący zamówienie dostarczy i zainstaluje niezbędną technologię do transmisji danych, a także dokona jej integracji z oprogramowaniem Udzielającego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zamówienie w terminie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dni od daty podpisania umowy na własny koszt (sprzęt, łącza, konfiguracja, bramka, oprogramowanie, licencje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oprogramowanie alternatywne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) i zapewnia obsługę techniczną. </w:t>
      </w:r>
    </w:p>
    <w:p w14:paraId="2421154D" w14:textId="58AFB0B4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ramach wynagrodzenia umownego, Przyjmujący zamówienie udzieli Udzielającemu zamówienie na czas trwania umowy licencji na korzystanie z technologii do transmisji danych pozwalającej na korzystanie z tej technologii zgodnie z jej przeznaczeniem, w tym w szczególności przesyłanie i odbierania badań z zakresu diagnostyki obrazowej i ich opisów.  </w:t>
      </w:r>
    </w:p>
    <w:p w14:paraId="295BF835" w14:textId="473D32C9" w:rsidR="00D319AF" w:rsidRDefault="00D319AF" w:rsidP="00D319A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wynagrodzenia umownego, Przyjmujący zamówienie zobowiązuje się do świadczenia usług bieżącej administracji serwera polegających w szczególności na zainstalowaniu na nim oprogramowania niezbędnego do korzystania z systemu.</w:t>
      </w:r>
    </w:p>
    <w:p w14:paraId="7A86E50C" w14:textId="77777777" w:rsidR="00CC45F3" w:rsidRPr="0055514C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Wykonawca oświadcza, iż wskazany na fakturach numer rachunku bankowego na które Zamawiający ma dokonywać płatności został zgłoszony do urzędu skarbowego oraz widnieje w rejestrze podatników VAT publikowanym przez Krajową Izbę Skarbową na stronie Ministerstwa Finansów.</w:t>
      </w:r>
    </w:p>
    <w:p w14:paraId="11D2154D" w14:textId="06824498" w:rsidR="00CC45F3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 sytuacji braku w rejestrze podatników VAT publikowanym przez Krajową Izbę Skarbową numerów bankowych wskazanych przez Wykonawcę na fakturze skutkować to będzie wstrzymaniem przez Zamawiającego zapłaty należności w wyznaczonym terminie płatności. Sytuacja taka nie będzie traktowana jako nieterminowa płatność w związku z czym Wykonawcy nie będzie przysługiwać prawo naliczania z tego tytułu odsetek.</w:t>
      </w:r>
    </w:p>
    <w:p w14:paraId="42963253" w14:textId="18B183C1" w:rsidR="00323EB2" w:rsidRPr="00D72CF1" w:rsidRDefault="00323EB2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sz w:val="21"/>
          <w:szCs w:val="21"/>
        </w:rPr>
      </w:pPr>
      <w:r w:rsidRPr="00D72CF1">
        <w:rPr>
          <w:rFonts w:ascii="Garamond" w:hAnsi="Garamond" w:cs="Arial"/>
          <w:sz w:val="21"/>
          <w:szCs w:val="21"/>
        </w:rPr>
        <w:t xml:space="preserve">Każda ze Stron może żądać zmiany wysokości Wynagrodzenia udokumentowując wysokość i wpływ zmian na wykonanie przedmiotu umowy. Zmiana wysokości Wynagrodzenia następować będzie nie częściej niż raz na </w:t>
      </w:r>
      <w:r w:rsidR="00BF25CB" w:rsidRPr="00D72CF1">
        <w:rPr>
          <w:rFonts w:ascii="Garamond" w:hAnsi="Garamond" w:cs="Arial"/>
          <w:sz w:val="21"/>
          <w:szCs w:val="21"/>
        </w:rPr>
        <w:t>12</w:t>
      </w:r>
      <w:r w:rsidRPr="00D72CF1">
        <w:rPr>
          <w:rFonts w:ascii="Garamond" w:hAnsi="Garamond" w:cs="Arial"/>
          <w:sz w:val="21"/>
          <w:szCs w:val="21"/>
        </w:rPr>
        <w:t xml:space="preserve"> miesięcy, po raz pierwszy nie wcześniej niż po upływie </w:t>
      </w:r>
      <w:r w:rsidR="00BF25CB" w:rsidRPr="00D72CF1">
        <w:rPr>
          <w:rFonts w:ascii="Garamond" w:hAnsi="Garamond" w:cs="Arial"/>
          <w:sz w:val="21"/>
          <w:szCs w:val="21"/>
        </w:rPr>
        <w:t xml:space="preserve">12 </w:t>
      </w:r>
      <w:r w:rsidRPr="00D72CF1">
        <w:rPr>
          <w:rFonts w:ascii="Garamond" w:hAnsi="Garamond" w:cs="Arial"/>
          <w:sz w:val="21"/>
          <w:szCs w:val="21"/>
        </w:rPr>
        <w:t xml:space="preserve">miesięcy od dnia zawarcia umowy, o wskaźnik zmiany cen towarów i usług konsumpcyjnych ogłaszany w komunikacie Prezesa Głównego Urzędu Statystycznego, przy czym wartość zmiany wynagrodzenia nie przekroczy wartości zmiany udokumentowanych kosztów związanych z realizacją umowy, wykazanej przez Przyjmującego Zamówienie oraz dotyczyć będzie tylko wynagrodzenia dotychczas niewypłaconego Przyjmującemu Zamówienie. Kolejna zmiana wysokości Wynagrodzenia może nastąpić w przypadku, gdy od momentu ostatniej zmiany wysokości wynagrodzenia nastąpiła zmiana kosztów związanych z realizacją umowy o wartość określoną powyżej. O każdej planowanej zmianie ceny, Przyjmujący Zamówienie obowiązany jest zawiadomić Udzielającego Zamówienie na piśmie wraz z udokumentowaniem wpływu zmian kosztów na zmianę kosztów wykonania </w:t>
      </w:r>
      <w:r w:rsidR="00057C4B" w:rsidRPr="00D72CF1">
        <w:rPr>
          <w:rFonts w:ascii="Garamond" w:hAnsi="Garamond" w:cs="Arial"/>
          <w:sz w:val="21"/>
          <w:szCs w:val="21"/>
        </w:rPr>
        <w:t xml:space="preserve">świadczeń zdrowotnych </w:t>
      </w:r>
      <w:r w:rsidRPr="00D72CF1">
        <w:rPr>
          <w:rFonts w:ascii="Garamond" w:hAnsi="Garamond" w:cs="Arial"/>
          <w:sz w:val="21"/>
          <w:szCs w:val="21"/>
        </w:rPr>
        <w:t xml:space="preserve">przez Przyjmującego Zamówienie oraz na cenę w zawartej umowie o wykonanie </w:t>
      </w:r>
      <w:r w:rsidR="00057C4B" w:rsidRPr="00D72CF1">
        <w:rPr>
          <w:rFonts w:ascii="Garamond" w:hAnsi="Garamond" w:cs="Arial"/>
          <w:sz w:val="21"/>
          <w:szCs w:val="21"/>
        </w:rPr>
        <w:t>świadczeń zdrowotnych</w:t>
      </w:r>
      <w:r w:rsidRPr="00D72CF1">
        <w:rPr>
          <w:rFonts w:ascii="Garamond" w:hAnsi="Garamond" w:cs="Arial"/>
          <w:sz w:val="21"/>
          <w:szCs w:val="21"/>
        </w:rPr>
        <w:t>, zaś zmiana cen odbywa się na podstawie Aneksu do umowy.</w:t>
      </w:r>
    </w:p>
    <w:p w14:paraId="171569E1" w14:textId="6E1468FF" w:rsidR="00323EB2" w:rsidRPr="00D72CF1" w:rsidRDefault="00323EB2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sz w:val="21"/>
          <w:szCs w:val="21"/>
        </w:rPr>
      </w:pPr>
      <w:r w:rsidRPr="00D72CF1">
        <w:rPr>
          <w:rFonts w:ascii="Garamond" w:hAnsi="Garamond" w:cs="Arial"/>
          <w:sz w:val="21"/>
          <w:szCs w:val="21"/>
        </w:rPr>
        <w:t>Waloryzacja wynagrodzenia nie może służyć do poprawiania błędów Przyjmującego Zamówienie dokonanych w trakcie kalkulacji ceny oferty. Nie mogą one prowadzić, do zmniejszenia ryzyka związanego z niedoszacowaniem oferty przez Przyjmującego Zamówienie, ani do wzbogacenia się Przyjmującego Zamówienie, czyli wzrostu jego wynagrodzenia.</w:t>
      </w:r>
    </w:p>
    <w:p w14:paraId="5152A430" w14:textId="6A682EBC" w:rsidR="00323EB2" w:rsidRPr="00D72CF1" w:rsidRDefault="00323EB2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sz w:val="21"/>
          <w:szCs w:val="21"/>
        </w:rPr>
      </w:pPr>
      <w:r w:rsidRPr="00D72CF1">
        <w:rPr>
          <w:rFonts w:ascii="Garamond" w:hAnsi="Garamond" w:cs="Arial"/>
          <w:sz w:val="21"/>
          <w:szCs w:val="21"/>
        </w:rPr>
        <w:t>W okresie obowiązywania umowy, zmiana (zwiększenie lub zmniejszenie) wysokości wynagrodzenia, określone w ust. 2, nie może łącznie przekroczyć dwadzieścia [10] % wysokości wynagrodzenia Wykonawcy liczonego wg stanu na dzień zawarcia umowy.</w:t>
      </w:r>
    </w:p>
    <w:p w14:paraId="6A71A040" w14:textId="74787D92" w:rsidR="00323EB2" w:rsidRPr="00323EB2" w:rsidRDefault="00FE6880" w:rsidP="00323EB2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Zmiana dokonana w trybie wskazanym powyżej wymaga wprowadzenia stosownych zmian do umowy. </w:t>
      </w:r>
    </w:p>
    <w:p w14:paraId="4E8E4266" w14:textId="77777777" w:rsidR="00323EB2" w:rsidRPr="0055514C" w:rsidRDefault="00323EB2" w:rsidP="00323EB2">
      <w:pPr>
        <w:pStyle w:val="Akapitzlist"/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2534FA8F" w14:textId="04DABD9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0</w:t>
      </w:r>
    </w:p>
    <w:p w14:paraId="7C7D11EB" w14:textId="417BADA8" w:rsidR="00822459" w:rsidRPr="00B8794B" w:rsidRDefault="00A85474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 xml:space="preserve">Umowa zostaje zawarta na okres </w:t>
      </w:r>
      <w:r w:rsidRPr="00EC5416">
        <w:rPr>
          <w:rFonts w:ascii="Garamond" w:hAnsi="Garamond" w:cs="Times New Roman"/>
          <w:b/>
          <w:sz w:val="21"/>
          <w:szCs w:val="21"/>
        </w:rPr>
        <w:t>24</w:t>
      </w:r>
      <w:r w:rsidR="00822459" w:rsidRPr="00EC5416">
        <w:rPr>
          <w:rFonts w:ascii="Garamond" w:hAnsi="Garamond" w:cs="Times New Roman"/>
          <w:b/>
          <w:sz w:val="21"/>
          <w:szCs w:val="21"/>
        </w:rPr>
        <w:t xml:space="preserve"> miesięcy</w:t>
      </w:r>
      <w:r w:rsidR="00822459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tj. 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od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………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……..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652559A2" w14:textId="77777777" w:rsidR="00822459" w:rsidRPr="00B8794B" w:rsidRDefault="00822459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Umowa ulega rozwiązaniu:</w:t>
      </w:r>
    </w:p>
    <w:p w14:paraId="64EC8007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upływem okresu na jaki została zawarta,</w:t>
      </w:r>
    </w:p>
    <w:p w14:paraId="5FF88720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dniem zakończenia udzielania świadczeń będących przedmiotem umowy przez Udzielającego zamówienie,</w:t>
      </w:r>
    </w:p>
    <w:p w14:paraId="5C64B6C2" w14:textId="6E9D16F4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bCs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przypadku, gdy należności z tytułu realizacji umowy</w:t>
      </w:r>
      <w:r w:rsidR="00D319AF" w:rsidRPr="00B8794B">
        <w:rPr>
          <w:rFonts w:ascii="Garamond" w:hAnsi="Garamond" w:cs="Times New Roman"/>
          <w:sz w:val="21"/>
          <w:szCs w:val="21"/>
        </w:rPr>
        <w:t xml:space="preserve"> osiągną kwotę, określoną w </w:t>
      </w:r>
      <w:r w:rsidR="00D319AF" w:rsidRPr="00B8794B">
        <w:rPr>
          <w:rFonts w:ascii="Garamond" w:hAnsi="Garamond" w:cs="Times New Roman"/>
          <w:sz w:val="21"/>
          <w:szCs w:val="21"/>
        </w:rPr>
        <w:br/>
        <w:t>§ 9</w:t>
      </w:r>
      <w:r w:rsidRPr="00B8794B">
        <w:rPr>
          <w:rFonts w:ascii="Garamond" w:hAnsi="Garamond" w:cs="Times New Roman"/>
          <w:sz w:val="21"/>
          <w:szCs w:val="21"/>
        </w:rPr>
        <w:t xml:space="preserve"> ust. 2.</w:t>
      </w:r>
    </w:p>
    <w:p w14:paraId="1EC40C0B" w14:textId="77777777" w:rsidR="00822459" w:rsidRPr="00B8794B" w:rsidRDefault="00822459" w:rsidP="00CF654A">
      <w:pPr>
        <w:tabs>
          <w:tab w:val="left" w:pos="284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3. Udzielający zamówienia może rozwiązać ze skutkiem natychmiastowym jeżeli:</w:t>
      </w:r>
    </w:p>
    <w:p w14:paraId="620EB41F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trzykrotnie wykona zlecone badania z nienależytą zawodową  starannością  lub  niezgodnie z obowiązującymi przepisami lub w sposób stanowiący zagrożenie dla zdrowia lub życia pacjentów,</w:t>
      </w:r>
    </w:p>
    <w:p w14:paraId="6920F6F4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utraci uprawnienia konieczne do wykonywania badań objętych niniejszą umową.</w:t>
      </w:r>
    </w:p>
    <w:p w14:paraId="30AEEBD9" w14:textId="619A46C5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Gdy druga strona rażąco narusza istotne postanowienia umowy, w szczególności w sytuacjach określonych w § </w:t>
      </w:r>
      <w:r w:rsidR="00CF654A" w:rsidRPr="00B8794B">
        <w:rPr>
          <w:rFonts w:ascii="Garamond" w:hAnsi="Garamond" w:cs="Times New Roman"/>
          <w:sz w:val="21"/>
          <w:szCs w:val="21"/>
        </w:rPr>
        <w:t xml:space="preserve">1 </w:t>
      </w:r>
      <w:r w:rsidRPr="00B8794B">
        <w:rPr>
          <w:rFonts w:ascii="Garamond" w:hAnsi="Garamond" w:cs="Times New Roman"/>
          <w:sz w:val="21"/>
          <w:szCs w:val="21"/>
        </w:rPr>
        <w:t xml:space="preserve">ust. </w:t>
      </w:r>
      <w:r w:rsidR="00CF654A" w:rsidRPr="00B8794B">
        <w:rPr>
          <w:rFonts w:ascii="Garamond" w:hAnsi="Garamond" w:cs="Times New Roman"/>
          <w:sz w:val="21"/>
          <w:szCs w:val="21"/>
        </w:rPr>
        <w:t>3 pkt 2</w:t>
      </w:r>
      <w:r w:rsidRPr="00B8794B">
        <w:rPr>
          <w:rFonts w:ascii="Garamond" w:hAnsi="Garamond" w:cs="Times New Roman"/>
          <w:sz w:val="21"/>
          <w:szCs w:val="21"/>
        </w:rPr>
        <w:t xml:space="preserve"> (od</w:t>
      </w:r>
      <w:r w:rsidR="00B8794B" w:rsidRPr="00B8794B">
        <w:rPr>
          <w:rFonts w:ascii="Garamond" w:hAnsi="Garamond" w:cs="Times New Roman"/>
          <w:sz w:val="21"/>
          <w:szCs w:val="21"/>
        </w:rPr>
        <w:t>mowa poddania się kontroli), § 7</w:t>
      </w:r>
      <w:r w:rsidRPr="00B8794B">
        <w:rPr>
          <w:rFonts w:ascii="Garamond" w:hAnsi="Garamond" w:cs="Times New Roman"/>
          <w:sz w:val="21"/>
          <w:szCs w:val="21"/>
        </w:rPr>
        <w:t xml:space="preserve"> ust. 1,  lub § </w:t>
      </w:r>
      <w:r w:rsidR="00B8794B" w:rsidRPr="00B8794B">
        <w:rPr>
          <w:rFonts w:ascii="Garamond" w:hAnsi="Garamond" w:cs="Times New Roman"/>
          <w:sz w:val="21"/>
          <w:szCs w:val="21"/>
        </w:rPr>
        <w:t>6</w:t>
      </w:r>
      <w:r w:rsidR="00E96BBE" w:rsidRPr="00B8794B">
        <w:rPr>
          <w:rFonts w:ascii="Garamond" w:hAnsi="Garamond" w:cs="Times New Roman"/>
          <w:sz w:val="21"/>
          <w:szCs w:val="21"/>
        </w:rPr>
        <w:t xml:space="preserve"> </w:t>
      </w:r>
      <w:r w:rsidRPr="00B8794B">
        <w:rPr>
          <w:rFonts w:ascii="Garamond" w:hAnsi="Garamond" w:cs="Times New Roman"/>
          <w:sz w:val="21"/>
          <w:szCs w:val="21"/>
        </w:rPr>
        <w:t>ust. 5 umowy.</w:t>
      </w:r>
    </w:p>
    <w:p w14:paraId="419AAB50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4.</w:t>
      </w:r>
      <w:r w:rsidRPr="00B8794B">
        <w:rPr>
          <w:rFonts w:ascii="Garamond" w:hAnsi="Garamond" w:cs="Times New Roman"/>
          <w:i/>
          <w:iCs/>
          <w:sz w:val="21"/>
          <w:szCs w:val="21"/>
          <w:lang w:val="x-none"/>
        </w:rPr>
        <w:t xml:space="preserve"> </w:t>
      </w:r>
      <w:r w:rsidRPr="00B8794B">
        <w:rPr>
          <w:rFonts w:ascii="Garamond" w:hAnsi="Garamond" w:cs="Times New Roman"/>
          <w:sz w:val="21"/>
          <w:szCs w:val="21"/>
          <w:lang w:val="x-none"/>
        </w:rPr>
        <w:t xml:space="preserve">Umowa może być rozwiązana przez każdą ze stron w każdym czasie, gdy zaistnieją okoliczności uniemożliwiające dalsze trwanie umowy, których nie można było przewidzieć w chwili jej zawarcia, w szczególności  w sytuacji  zmiany warunków kontraktu z Narodowym Funduszem Zdrowia, jak też zaistnienia istotnych zmian organizacyjnych </w:t>
      </w:r>
      <w:r w:rsidRPr="00B8794B">
        <w:rPr>
          <w:rFonts w:ascii="Garamond" w:hAnsi="Garamond" w:cs="Times New Roman"/>
          <w:sz w:val="21"/>
          <w:szCs w:val="21"/>
        </w:rPr>
        <w:t xml:space="preserve">u Udzielającego Zamówienia lub dotyczących jego jednostek </w:t>
      </w:r>
      <w:r w:rsidRPr="00B8794B">
        <w:rPr>
          <w:rFonts w:ascii="Garamond" w:hAnsi="Garamond" w:cs="Times New Roman"/>
          <w:sz w:val="21"/>
          <w:szCs w:val="21"/>
          <w:lang w:val="x-none"/>
        </w:rPr>
        <w:t>(likwidacja, połączenie, przekształcenie, itp.) Udzielającego zamówienia, z zachowaniem 1-miesięcznego okresu wypowiedzenia.</w:t>
      </w:r>
    </w:p>
    <w:p w14:paraId="65AB00D7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5. Każdej ze stron przysługuje prawo wypowiedzenia umowy z zachowaniem 3-miesięcznego okresu wypowiedzenia ze skutkiem na koniec miesiąca.</w:t>
      </w:r>
    </w:p>
    <w:p w14:paraId="6C4C1DB5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trike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6. Oświadczenia o wypowiedzeniu, odstąpieniu od umowy wymagają formy pisemnej pod rygorem nieważności.</w:t>
      </w:r>
    </w:p>
    <w:p w14:paraId="458B3ECA" w14:textId="7226FC90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11</w:t>
      </w:r>
    </w:p>
    <w:p w14:paraId="5582CECE" w14:textId="10097944" w:rsidR="00464575" w:rsidRPr="00B8794B" w:rsidRDefault="00464575" w:rsidP="00CF654A">
      <w:pPr>
        <w:numPr>
          <w:ilvl w:val="0"/>
          <w:numId w:val="27"/>
        </w:num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jest: </w:t>
      </w:r>
    </w:p>
    <w:p w14:paraId="164496D8" w14:textId="28D8858D" w:rsidR="00464575" w:rsidRPr="00B8794B" w:rsidRDefault="00A85474" w:rsidP="00CF654A">
      <w:p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>
        <w:rPr>
          <w:rFonts w:ascii="Garamond" w:eastAsia="Calibri" w:hAnsi="Garamond" w:cs="Calibri"/>
          <w:sz w:val="21"/>
          <w:szCs w:val="21"/>
          <w:lang w:eastAsia="ar-SA"/>
        </w:rPr>
        <w:t>Marlena Iwankiewicz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tel.: </w:t>
      </w:r>
      <w:r>
        <w:rPr>
          <w:rFonts w:ascii="Garamond" w:eastAsia="Calibri" w:hAnsi="Garamond" w:cs="Calibri"/>
          <w:sz w:val="21"/>
          <w:szCs w:val="21"/>
          <w:lang w:eastAsia="ar-SA"/>
        </w:rPr>
        <w:t>602356892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e-mail: </w:t>
      </w:r>
      <w:hyperlink r:id="rId10" w:history="1">
        <w:r w:rsidRPr="0069297C">
          <w:rPr>
            <w:rStyle w:val="Hipercze"/>
            <w:rFonts w:ascii="Garamond" w:eastAsia="Calibri" w:hAnsi="Garamond" w:cs="Calibri"/>
            <w:sz w:val="21"/>
            <w:szCs w:val="21"/>
            <w:lang w:eastAsia="ar-SA"/>
          </w:rPr>
          <w:t>marlena.iwankiewicz@pczkartuzy.pl</w:t>
        </w:r>
      </w:hyperlink>
      <w:r>
        <w:rPr>
          <w:rFonts w:ascii="Garamond" w:eastAsia="Calibri" w:hAnsi="Garamond" w:cs="Calibri"/>
          <w:sz w:val="21"/>
          <w:szCs w:val="21"/>
          <w:lang w:eastAsia="ar-SA"/>
        </w:rPr>
        <w:t xml:space="preserve"> 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lub w przypadku nieobecności inna osoba upoważniona przez </w:t>
      </w:r>
      <w:r w:rsidRP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>;</w:t>
      </w:r>
    </w:p>
    <w:p w14:paraId="605BA66C" w14:textId="77777777" w:rsidR="00464575" w:rsidRPr="00B8794B" w:rsidRDefault="00464575" w:rsidP="00CF654A">
      <w:pPr>
        <w:numPr>
          <w:ilvl w:val="0"/>
          <w:numId w:val="27"/>
        </w:numPr>
        <w:tabs>
          <w:tab w:val="left" w:pos="284"/>
        </w:tabs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awcy jest:……………………. tel.: ………………….…………….. e-mail: …………………….. lub w przypadku nieobecności inna osoba upoważniona przez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>awcę.</w:t>
      </w:r>
    </w:p>
    <w:p w14:paraId="44A3A0FD" w14:textId="065E6D8C" w:rsidR="00464575" w:rsidRPr="00B8794B" w:rsidRDefault="00464575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2</w:t>
      </w:r>
    </w:p>
    <w:p w14:paraId="0BD1D21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może dokonywać cesji wierzytelności wynikających z umowy, a także przyjmować poręczeń za dług Udzielającego zamówienie  podmiotów trzecich ani dokonywać jakiejkolwiek innej czynności prawnej skutkującej zmianą wierzyciela Udzielającego zamówienie, bez uprzedniej zgody Udzielającego zamówienie  oraz Organu założycielskiego wyrażonej w formie pisemnej, pod rygorem nieważności. Strony zgodnie postanawiają, że dyspozycja dokonania płatności na rachunek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bankowy, którego posiadaczem jest podmiot inny niż Przyjmujący zamówienie jest zmianą wierzyciela w rozumieniu niniejszej umowy.</w:t>
      </w:r>
    </w:p>
    <w:p w14:paraId="0B75A290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Załączniki stanowią integralną część Umowy.</w:t>
      </w:r>
    </w:p>
    <w:p w14:paraId="3AEA187F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Wszelkie spory mogące powstać na tle niniejszej Umowy Strony poddają rozstrzygnięciu właściwemu rzeczowo Sądowi Powszechnemu dla siedziby Udzielającego zamówienie.</w:t>
      </w:r>
    </w:p>
    <w:p w14:paraId="41BAA417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sprawach nieuregulowanych w niniejszej Umowie mają zastosowanie odpowiednie przepisy prawa, w tym kodeksu cywilnego.</w:t>
      </w:r>
    </w:p>
    <w:p w14:paraId="3035EC09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Zmiany Umowy wymagają formy pisemnej pod rygorem nieważności.</w:t>
      </w:r>
    </w:p>
    <w:p w14:paraId="1FACDB6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Umowę sporządzono w dwóch jednobrzmiących egzemplarzach, po jednym dla każdej ze Stron.</w:t>
      </w:r>
    </w:p>
    <w:p w14:paraId="4569D8DB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426" w:hanging="426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08B12C9E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1494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100961D3" w14:textId="77777777" w:rsidR="006E4BC5" w:rsidRPr="00B8794B" w:rsidRDefault="003A39A7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      Udzielający zamówienie                                                         Przyjmujący zamówienie</w:t>
      </w:r>
    </w:p>
    <w:p w14:paraId="52FA8683" w14:textId="77777777" w:rsidR="007D3FE9" w:rsidRPr="00B8794B" w:rsidRDefault="007D3FE9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0072588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Załączniki:</w:t>
      </w:r>
    </w:p>
    <w:p w14:paraId="5D37B95B" w14:textId="2115BD83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Nr 1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formularz ofert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wo -cenowy,</w:t>
      </w:r>
    </w:p>
    <w:p w14:paraId="3DCEC814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pracowników Udzielającego zamówienie, uprawnionym do wysyłania badań i skierowań, odbierania wyników badań.</w:t>
      </w:r>
    </w:p>
    <w:p w14:paraId="40DE6FF2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lekarzy Przyjmujący zamówienie wykonujących opisy badań,</w:t>
      </w:r>
    </w:p>
    <w:p w14:paraId="30797819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Kopia polisy Przyjmującego zlecenie</w:t>
      </w:r>
    </w:p>
    <w:sectPr w:rsidR="007D3FE9" w:rsidRPr="00B8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47EB" w16cex:dateUtc="2023-01-02T11:09:00Z"/>
  <w16cex:commentExtensible w16cex:durableId="275D4828" w16cex:dateUtc="2023-01-02T11:10:00Z"/>
  <w16cex:commentExtensible w16cex:durableId="275D482D" w16cex:dateUtc="2023-01-02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376B" w14:textId="77777777" w:rsidR="00EA467F" w:rsidRDefault="00EA467F" w:rsidP="00707270">
      <w:pPr>
        <w:spacing w:after="0" w:line="240" w:lineRule="auto"/>
      </w:pPr>
      <w:r>
        <w:separator/>
      </w:r>
    </w:p>
  </w:endnote>
  <w:endnote w:type="continuationSeparator" w:id="0">
    <w:p w14:paraId="16E1778E" w14:textId="77777777" w:rsidR="00EA467F" w:rsidRDefault="00EA467F" w:rsidP="007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5226" w14:textId="77777777" w:rsidR="00EA467F" w:rsidRDefault="00EA467F" w:rsidP="00707270">
      <w:pPr>
        <w:spacing w:after="0" w:line="240" w:lineRule="auto"/>
      </w:pPr>
      <w:r>
        <w:separator/>
      </w:r>
    </w:p>
  </w:footnote>
  <w:footnote w:type="continuationSeparator" w:id="0">
    <w:p w14:paraId="35422500" w14:textId="77777777" w:rsidR="00EA467F" w:rsidRDefault="00EA467F" w:rsidP="0070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646A38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Arial" w:hAnsi="Garamond" w:cs="Times New Roman" w:hint="default"/>
        <w:b w:val="0"/>
        <w:bCs/>
        <w:strike w:val="0"/>
        <w:color w:val="000000"/>
        <w:sz w:val="21"/>
        <w:szCs w:val="21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31726A3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color w:val="000000"/>
        <w:sz w:val="18"/>
        <w:szCs w:val="18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10"/>
    <w:multiLevelType w:val="multilevel"/>
    <w:tmpl w:val="519C29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A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trike/>
        <w:color w:val="00000A"/>
        <w:kern w:val="2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5A1120"/>
    <w:multiLevelType w:val="multilevel"/>
    <w:tmpl w:val="5734BF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CE365B"/>
    <w:multiLevelType w:val="hybridMultilevel"/>
    <w:tmpl w:val="2C9CC9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4F3886"/>
    <w:multiLevelType w:val="hybridMultilevel"/>
    <w:tmpl w:val="0B92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7A3E"/>
    <w:multiLevelType w:val="hybridMultilevel"/>
    <w:tmpl w:val="CDC810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7688"/>
    <w:multiLevelType w:val="hybridMultilevel"/>
    <w:tmpl w:val="9B1062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443FB8"/>
    <w:multiLevelType w:val="hybridMultilevel"/>
    <w:tmpl w:val="3336EC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E176A0"/>
    <w:multiLevelType w:val="hybridMultilevel"/>
    <w:tmpl w:val="52D6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F2E14"/>
    <w:multiLevelType w:val="hybridMultilevel"/>
    <w:tmpl w:val="3B8CCDDA"/>
    <w:lvl w:ilvl="0" w:tplc="AC7CA8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57E11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6978"/>
    <w:multiLevelType w:val="hybridMultilevel"/>
    <w:tmpl w:val="5EAA2034"/>
    <w:lvl w:ilvl="0" w:tplc="E51C0D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1F1A"/>
    <w:multiLevelType w:val="multilevel"/>
    <w:tmpl w:val="BAAA7D24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856D1E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09D2"/>
    <w:multiLevelType w:val="hybridMultilevel"/>
    <w:tmpl w:val="C5B67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5336D5"/>
    <w:multiLevelType w:val="hybridMultilevel"/>
    <w:tmpl w:val="CA8AAE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509C"/>
    <w:multiLevelType w:val="hybridMultilevel"/>
    <w:tmpl w:val="796A342C"/>
    <w:lvl w:ilvl="0" w:tplc="E8A8F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95C8D"/>
    <w:multiLevelType w:val="hybridMultilevel"/>
    <w:tmpl w:val="04D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1669"/>
    <w:multiLevelType w:val="hybridMultilevel"/>
    <w:tmpl w:val="F4ECC1DE"/>
    <w:lvl w:ilvl="0" w:tplc="6DE2E5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66E39"/>
    <w:multiLevelType w:val="hybridMultilevel"/>
    <w:tmpl w:val="D0D2B5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8247AC"/>
    <w:multiLevelType w:val="hybridMultilevel"/>
    <w:tmpl w:val="BD2279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E05AA"/>
    <w:multiLevelType w:val="hybridMultilevel"/>
    <w:tmpl w:val="7730C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A10660"/>
    <w:multiLevelType w:val="hybridMultilevel"/>
    <w:tmpl w:val="7966CD3E"/>
    <w:lvl w:ilvl="0" w:tplc="39A4C394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1A3418"/>
    <w:multiLevelType w:val="hybridMultilevel"/>
    <w:tmpl w:val="0E5E9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73A93"/>
    <w:multiLevelType w:val="hybridMultilevel"/>
    <w:tmpl w:val="F3801D84"/>
    <w:lvl w:ilvl="0" w:tplc="D53274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758F"/>
    <w:multiLevelType w:val="hybridMultilevel"/>
    <w:tmpl w:val="0FBA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7E71"/>
    <w:multiLevelType w:val="hybridMultilevel"/>
    <w:tmpl w:val="D98A3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1F7417"/>
    <w:multiLevelType w:val="hybridMultilevel"/>
    <w:tmpl w:val="AD0E9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8A34DB"/>
    <w:multiLevelType w:val="hybridMultilevel"/>
    <w:tmpl w:val="E836FE12"/>
    <w:lvl w:ilvl="0" w:tplc="AAF4BE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14"/>
  </w:num>
  <w:num w:numId="5">
    <w:abstractNumId w:val="13"/>
  </w:num>
  <w:num w:numId="6">
    <w:abstractNumId w:val="29"/>
  </w:num>
  <w:num w:numId="7">
    <w:abstractNumId w:val="30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11"/>
  </w:num>
  <w:num w:numId="13">
    <w:abstractNumId w:val="23"/>
  </w:num>
  <w:num w:numId="14">
    <w:abstractNumId w:val="25"/>
  </w:num>
  <w:num w:numId="15">
    <w:abstractNumId w:val="7"/>
  </w:num>
  <w:num w:numId="16">
    <w:abstractNumId w:val="17"/>
  </w:num>
  <w:num w:numId="17">
    <w:abstractNumId w:val="20"/>
  </w:num>
  <w:num w:numId="18">
    <w:abstractNumId w:val="6"/>
  </w:num>
  <w:num w:numId="19">
    <w:abstractNumId w:val="2"/>
  </w:num>
  <w:num w:numId="20">
    <w:abstractNumId w:val="10"/>
  </w:num>
  <w:num w:numId="21">
    <w:abstractNumId w:val="27"/>
  </w:num>
  <w:num w:numId="22">
    <w:abstractNumId w:val="18"/>
  </w:num>
  <w:num w:numId="23">
    <w:abstractNumId w:val="8"/>
  </w:num>
  <w:num w:numId="24">
    <w:abstractNumId w:val="21"/>
  </w:num>
  <w:num w:numId="25">
    <w:abstractNumId w:val="26"/>
  </w:num>
  <w:num w:numId="26">
    <w:abstractNumId w:val="28"/>
  </w:num>
  <w:num w:numId="27">
    <w:abstractNumId w:val="15"/>
  </w:num>
  <w:num w:numId="28">
    <w:abstractNumId w:val="16"/>
  </w:num>
  <w:num w:numId="29">
    <w:abstractNumId w:val="5"/>
  </w:num>
  <w:num w:numId="30">
    <w:abstractNumId w:val="3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C5"/>
    <w:rsid w:val="000028C1"/>
    <w:rsid w:val="000129B3"/>
    <w:rsid w:val="0002462D"/>
    <w:rsid w:val="00041B3A"/>
    <w:rsid w:val="00057C4B"/>
    <w:rsid w:val="0006094D"/>
    <w:rsid w:val="00060D4A"/>
    <w:rsid w:val="0008798F"/>
    <w:rsid w:val="00096723"/>
    <w:rsid w:val="000D69F4"/>
    <w:rsid w:val="000E0498"/>
    <w:rsid w:val="000F04E4"/>
    <w:rsid w:val="00125625"/>
    <w:rsid w:val="00147064"/>
    <w:rsid w:val="00191415"/>
    <w:rsid w:val="00197643"/>
    <w:rsid w:val="001B204F"/>
    <w:rsid w:val="001F6168"/>
    <w:rsid w:val="002004FD"/>
    <w:rsid w:val="002058E9"/>
    <w:rsid w:val="002537AB"/>
    <w:rsid w:val="002609C8"/>
    <w:rsid w:val="00267E89"/>
    <w:rsid w:val="002E743C"/>
    <w:rsid w:val="00323EB2"/>
    <w:rsid w:val="00332E74"/>
    <w:rsid w:val="00396D7D"/>
    <w:rsid w:val="003A39A7"/>
    <w:rsid w:val="003D3F8C"/>
    <w:rsid w:val="003D4F17"/>
    <w:rsid w:val="003D74D1"/>
    <w:rsid w:val="003F78FF"/>
    <w:rsid w:val="00423A0A"/>
    <w:rsid w:val="00426F34"/>
    <w:rsid w:val="00427D25"/>
    <w:rsid w:val="00430581"/>
    <w:rsid w:val="00456069"/>
    <w:rsid w:val="00463BBB"/>
    <w:rsid w:val="00464575"/>
    <w:rsid w:val="00473CF2"/>
    <w:rsid w:val="0049464C"/>
    <w:rsid w:val="004B6626"/>
    <w:rsid w:val="004E7A11"/>
    <w:rsid w:val="004F2D21"/>
    <w:rsid w:val="004F4893"/>
    <w:rsid w:val="004F7B76"/>
    <w:rsid w:val="004F7D92"/>
    <w:rsid w:val="00500B57"/>
    <w:rsid w:val="00501F16"/>
    <w:rsid w:val="00515C97"/>
    <w:rsid w:val="005162AC"/>
    <w:rsid w:val="00521703"/>
    <w:rsid w:val="0055514C"/>
    <w:rsid w:val="00580ADE"/>
    <w:rsid w:val="00582C11"/>
    <w:rsid w:val="005C5743"/>
    <w:rsid w:val="00600C81"/>
    <w:rsid w:val="006120A0"/>
    <w:rsid w:val="006646C7"/>
    <w:rsid w:val="006776FC"/>
    <w:rsid w:val="006C016E"/>
    <w:rsid w:val="006C2134"/>
    <w:rsid w:val="006C79E8"/>
    <w:rsid w:val="006E4BC5"/>
    <w:rsid w:val="006F0BFE"/>
    <w:rsid w:val="006F2F66"/>
    <w:rsid w:val="007050C0"/>
    <w:rsid w:val="00707270"/>
    <w:rsid w:val="00723749"/>
    <w:rsid w:val="00723F18"/>
    <w:rsid w:val="00725979"/>
    <w:rsid w:val="00725A70"/>
    <w:rsid w:val="0072733D"/>
    <w:rsid w:val="00740896"/>
    <w:rsid w:val="0076063C"/>
    <w:rsid w:val="007B3AF1"/>
    <w:rsid w:val="007D09B6"/>
    <w:rsid w:val="007D3FE9"/>
    <w:rsid w:val="007E15E7"/>
    <w:rsid w:val="00817418"/>
    <w:rsid w:val="00817596"/>
    <w:rsid w:val="00822459"/>
    <w:rsid w:val="0083288B"/>
    <w:rsid w:val="00834472"/>
    <w:rsid w:val="00835140"/>
    <w:rsid w:val="00840785"/>
    <w:rsid w:val="00841807"/>
    <w:rsid w:val="00864376"/>
    <w:rsid w:val="00881ACB"/>
    <w:rsid w:val="00887BDA"/>
    <w:rsid w:val="008E3404"/>
    <w:rsid w:val="00921C4D"/>
    <w:rsid w:val="00922862"/>
    <w:rsid w:val="009443AF"/>
    <w:rsid w:val="00973705"/>
    <w:rsid w:val="00984DC2"/>
    <w:rsid w:val="009A1CA8"/>
    <w:rsid w:val="009B066C"/>
    <w:rsid w:val="009D5BE8"/>
    <w:rsid w:val="009E411C"/>
    <w:rsid w:val="00A34E83"/>
    <w:rsid w:val="00A35565"/>
    <w:rsid w:val="00A4074C"/>
    <w:rsid w:val="00A53F31"/>
    <w:rsid w:val="00A6008B"/>
    <w:rsid w:val="00A74086"/>
    <w:rsid w:val="00A74248"/>
    <w:rsid w:val="00A8434E"/>
    <w:rsid w:val="00A85474"/>
    <w:rsid w:val="00A961E9"/>
    <w:rsid w:val="00AA1C83"/>
    <w:rsid w:val="00AD2878"/>
    <w:rsid w:val="00AF3495"/>
    <w:rsid w:val="00B15DA6"/>
    <w:rsid w:val="00B471DB"/>
    <w:rsid w:val="00B727C5"/>
    <w:rsid w:val="00B7586A"/>
    <w:rsid w:val="00B8007D"/>
    <w:rsid w:val="00B8794B"/>
    <w:rsid w:val="00BA22E2"/>
    <w:rsid w:val="00BD2AC2"/>
    <w:rsid w:val="00BF25CB"/>
    <w:rsid w:val="00C12D75"/>
    <w:rsid w:val="00C20D54"/>
    <w:rsid w:val="00C52BBA"/>
    <w:rsid w:val="00C53074"/>
    <w:rsid w:val="00C6709D"/>
    <w:rsid w:val="00C90161"/>
    <w:rsid w:val="00C9063F"/>
    <w:rsid w:val="00C95D10"/>
    <w:rsid w:val="00CB0567"/>
    <w:rsid w:val="00CB3C5A"/>
    <w:rsid w:val="00CC45F3"/>
    <w:rsid w:val="00CD0C68"/>
    <w:rsid w:val="00CD2F77"/>
    <w:rsid w:val="00CD7D6B"/>
    <w:rsid w:val="00CF654A"/>
    <w:rsid w:val="00D12BFF"/>
    <w:rsid w:val="00D168D7"/>
    <w:rsid w:val="00D319AF"/>
    <w:rsid w:val="00D44474"/>
    <w:rsid w:val="00D72CF1"/>
    <w:rsid w:val="00DA226E"/>
    <w:rsid w:val="00DA2F62"/>
    <w:rsid w:val="00DA3EA6"/>
    <w:rsid w:val="00DB4CF8"/>
    <w:rsid w:val="00DB54A7"/>
    <w:rsid w:val="00DE2F1D"/>
    <w:rsid w:val="00DE6A3B"/>
    <w:rsid w:val="00DF11A5"/>
    <w:rsid w:val="00DF3A85"/>
    <w:rsid w:val="00E17C00"/>
    <w:rsid w:val="00E96BBE"/>
    <w:rsid w:val="00EA467F"/>
    <w:rsid w:val="00EB1F88"/>
    <w:rsid w:val="00EC5416"/>
    <w:rsid w:val="00ED62F1"/>
    <w:rsid w:val="00ED66AB"/>
    <w:rsid w:val="00ED7223"/>
    <w:rsid w:val="00EF639C"/>
    <w:rsid w:val="00F3378C"/>
    <w:rsid w:val="00F50F18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B3D"/>
  <w15:docId w15:val="{54C571CE-150D-4898-9E29-4BA3062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6626"/>
    <w:pPr>
      <w:ind w:left="720"/>
      <w:contextualSpacing/>
    </w:pPr>
  </w:style>
  <w:style w:type="character" w:customStyle="1" w:styleId="WW8Num1z3">
    <w:name w:val="WW8Num1z3"/>
    <w:rsid w:val="009443AF"/>
  </w:style>
  <w:style w:type="character" w:styleId="Odwoaniedokomentarza">
    <w:name w:val="annotation reference"/>
    <w:basedOn w:val="Domylnaczcionkaakapitu"/>
    <w:uiPriority w:val="99"/>
    <w:semiHidden/>
    <w:unhideWhenUsed/>
    <w:rsid w:val="002E7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3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2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iwankiewicz@pczkartuzy.pl%2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lena.iwankiewicz@pczkartu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3407-20E2-4720-B839-2A4E74B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Klawikowska</dc:creator>
  <cp:lastModifiedBy>Renata Klawikowska</cp:lastModifiedBy>
  <cp:revision>3</cp:revision>
  <cp:lastPrinted>2023-01-02T12:45:00Z</cp:lastPrinted>
  <dcterms:created xsi:type="dcterms:W3CDTF">2023-01-02T11:45:00Z</dcterms:created>
  <dcterms:modified xsi:type="dcterms:W3CDTF">2023-01-02T12:45:00Z</dcterms:modified>
</cp:coreProperties>
</file>