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9" w:rsidRPr="002E3269" w:rsidRDefault="00C53D9C" w:rsidP="002E3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6</w:t>
      </w:r>
      <w:r w:rsidR="002E3269" w:rsidRPr="002E3269">
        <w:rPr>
          <w:rFonts w:ascii="Arial" w:hAnsi="Arial" w:cs="Arial"/>
          <w:b/>
          <w:sz w:val="21"/>
          <w:szCs w:val="21"/>
        </w:rPr>
        <w:t xml:space="preserve"> do SIWZ</w:t>
      </w:r>
    </w:p>
    <w:p w:rsidR="002F0C3A" w:rsidRDefault="002F0C3A" w:rsidP="002E3269"/>
    <w:p w:rsidR="00C53D9C" w:rsidRPr="00C53D9C" w:rsidRDefault="00C53D9C" w:rsidP="00C53D9C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C53D9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</w:t>
      </w:r>
    </w:p>
    <w:p w:rsidR="00C53D9C" w:rsidRPr="00C53D9C" w:rsidRDefault="00C53D9C" w:rsidP="00C53D9C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C53D9C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(miejscowość, data)</w:t>
      </w:r>
    </w:p>
    <w:p w:rsidR="00C53D9C" w:rsidRPr="00C53D9C" w:rsidRDefault="00C53D9C" w:rsidP="00C53D9C">
      <w:pPr>
        <w:suppressAutoHyphens/>
        <w:spacing w:after="0" w:line="240" w:lineRule="auto"/>
        <w:ind w:right="633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D9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</w:t>
      </w:r>
    </w:p>
    <w:p w:rsidR="00C53D9C" w:rsidRPr="00C53D9C" w:rsidRDefault="00C53D9C" w:rsidP="00C53D9C">
      <w:pPr>
        <w:suppressAutoHyphens/>
        <w:spacing w:after="0" w:line="240" w:lineRule="auto"/>
        <w:ind w:right="6338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53D9C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Nazwa (firma),albo imię i nazwisko, siedziba</w:t>
      </w:r>
    </w:p>
    <w:p w:rsidR="00C53D9C" w:rsidRPr="00C53D9C" w:rsidRDefault="00C53D9C" w:rsidP="00C53D9C">
      <w:pPr>
        <w:suppressAutoHyphens/>
        <w:spacing w:after="0" w:line="240" w:lineRule="auto"/>
        <w:ind w:right="6338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53D9C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i adres albo miejsce zamieszkania Wykonawcy</w:t>
      </w:r>
    </w:p>
    <w:p w:rsidR="00C53D9C" w:rsidRPr="00C53D9C" w:rsidRDefault="00C53D9C" w:rsidP="00C53D9C">
      <w:pPr>
        <w:suppressAutoHyphens/>
        <w:spacing w:before="3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D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</w:t>
      </w:r>
    </w:p>
    <w:p w:rsidR="00C53D9C" w:rsidRPr="00C53D9C" w:rsidRDefault="00C53D9C" w:rsidP="00C53D9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lang w:eastAsia="ar-SA"/>
        </w:rPr>
      </w:pPr>
      <w:r w:rsidRPr="00C53D9C">
        <w:rPr>
          <w:rFonts w:ascii="Arial" w:eastAsia="Times New Roman" w:hAnsi="Arial" w:cs="Arial"/>
          <w:sz w:val="20"/>
          <w:lang w:eastAsia="ar-SA"/>
        </w:rPr>
        <w:t xml:space="preserve">o przynależności do tej samej grupy kapitałowej, o której mowa </w:t>
      </w:r>
      <w:r w:rsidRPr="00C53D9C">
        <w:rPr>
          <w:rFonts w:ascii="Arial" w:eastAsia="Times New Roman" w:hAnsi="Arial" w:cs="Arial"/>
          <w:sz w:val="20"/>
          <w:lang w:eastAsia="ar-SA"/>
        </w:rPr>
        <w:br/>
        <w:t xml:space="preserve">w art. 24 ust. 1 pkt 23 Prawa zamówień publicznych </w:t>
      </w:r>
    </w:p>
    <w:p w:rsidR="00C53D9C" w:rsidRPr="00C53D9C" w:rsidRDefault="00C53D9C" w:rsidP="00C53D9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że: </w:t>
      </w:r>
      <w:r w:rsidRPr="00C53D9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1)</w:t>
      </w:r>
      <w:r w:rsidRPr="00C53D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53D9C" w:rsidRPr="00C53D9C" w:rsidRDefault="00C53D9C" w:rsidP="003252FB">
      <w:pPr>
        <w:numPr>
          <w:ilvl w:val="0"/>
          <w:numId w:val="2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 xml:space="preserve">Wykonawca …………………… z siedzibą …………………nie należy do grupy kapitałowej w rozumieniu ustawy z dnia 16 lutego 2007 r. o ochronie konkurencji i konsumentów z wykonawcami, którzy złożyli ofertę w postępowaniu prowadzonym przez Powiatowe Centrum Zdrowia sp. z o.o. w Kartuzach pn. 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„</w:t>
      </w:r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Dostawa </w:t>
      </w:r>
      <w:r w:rsidR="00D87D90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serwerów i </w:t>
      </w:r>
      <w:r w:rsidR="006B7DC2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macierzy</w:t>
      </w:r>
      <w:r w:rsidR="00D87D90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dla</w:t>
      </w:r>
      <w:r w:rsidR="006B7DC2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</w:t>
      </w:r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Powiatowego Centrum Zdrowia Sp. z o.o. w Kartuzach</w:t>
      </w:r>
      <w:r w:rsidRPr="00C53D9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” 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>(nr p</w:t>
      </w:r>
      <w:r w:rsidR="003252FB" w:rsidRPr="003252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ostępowania  AZP.350.</w:t>
      </w:r>
      <w:r w:rsidR="00D87D90">
        <w:rPr>
          <w:rFonts w:ascii="Arial" w:eastAsia="Times New Roman" w:hAnsi="Arial" w:cs="Arial"/>
          <w:b/>
          <w:i/>
          <w:sz w:val="20"/>
          <w:szCs w:val="20"/>
          <w:lang w:eastAsia="ar-SA"/>
        </w:rPr>
        <w:t>1</w:t>
      </w:r>
      <w:r w:rsidR="003252FB" w:rsidRPr="003252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7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>.2020).</w:t>
      </w:r>
    </w:p>
    <w:p w:rsidR="00C53D9C" w:rsidRPr="00C53D9C" w:rsidRDefault="00C53D9C" w:rsidP="00D87D90">
      <w:pPr>
        <w:numPr>
          <w:ilvl w:val="0"/>
          <w:numId w:val="2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 xml:space="preserve">Wykonawca ………………………. z siedzibą ………………… należy do grupy kapitałowej </w:t>
      </w:r>
      <w:r w:rsidRPr="00C53D9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rozumieniu ustawy z dnia 16 lutego 2007 r. o ochronie konkurencji i konsumentów z następującymi wykonawcami, którzy złożyli ofertę w postępowaniu prowadzonym przez Powiatowe Centrum Zdrowia sp. z o.o. w Kartuzach pn. 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„</w:t>
      </w:r>
      <w:r w:rsidR="00D87D90" w:rsidRPr="00D87D90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Dostawa serwerów i macierzy  </w:t>
      </w:r>
      <w:r w:rsidR="00D87D90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dla </w:t>
      </w:r>
      <w:r w:rsidR="00D87D90" w:rsidRPr="00D87D90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Powiatowego Centrum Zdrowia Sp. z o.o. w Kartuzach” </w:t>
      </w:r>
      <w:bookmarkStart w:id="0" w:name="_GoBack"/>
      <w:bookmarkEnd w:id="0"/>
      <w:r w:rsidR="003252FB" w:rsidRPr="003252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(nr postępowania  AZP.350.</w:t>
      </w:r>
      <w:r w:rsidR="00D87D90">
        <w:rPr>
          <w:rFonts w:ascii="Arial" w:eastAsia="Times New Roman" w:hAnsi="Arial" w:cs="Arial"/>
          <w:b/>
          <w:i/>
          <w:sz w:val="20"/>
          <w:szCs w:val="20"/>
          <w:lang w:eastAsia="ar-SA"/>
        </w:rPr>
        <w:t>1</w:t>
      </w:r>
      <w:r w:rsidR="003252FB" w:rsidRPr="003252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7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.2020):  </w:t>
      </w:r>
    </w:p>
    <w:p w:rsidR="00C53D9C" w:rsidRPr="00C53D9C" w:rsidRDefault="00C53D9C" w:rsidP="00C53D9C">
      <w:pPr>
        <w:numPr>
          <w:ilvl w:val="0"/>
          <w:numId w:val="2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……………………………………..….. z siedzibą ………………………………… ,</w:t>
      </w:r>
    </w:p>
    <w:p w:rsidR="00C53D9C" w:rsidRPr="00C53D9C" w:rsidRDefault="00C53D9C" w:rsidP="00C53D9C">
      <w:pPr>
        <w:numPr>
          <w:ilvl w:val="0"/>
          <w:numId w:val="2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……………………………………..….. z siedzibą ………………………………… ,</w:t>
      </w:r>
    </w:p>
    <w:p w:rsidR="00C53D9C" w:rsidRPr="00C53D9C" w:rsidRDefault="00C53D9C" w:rsidP="00C53D9C">
      <w:pPr>
        <w:numPr>
          <w:ilvl w:val="0"/>
          <w:numId w:val="2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……………………………………..….. z siedzibą ………………………………… .</w:t>
      </w:r>
    </w:p>
    <w:p w:rsidR="00C53D9C" w:rsidRPr="00C53D9C" w:rsidRDefault="00C53D9C" w:rsidP="00C53D9C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Jednocześnie przedstawiam dowody, że powiązania z tymi wykonawcami nie prowadzą do zakłócenia konkurencji w przedmiotowym postępowaniu o udzielenie zamówienia publicznego:</w:t>
      </w:r>
    </w:p>
    <w:p w:rsidR="00C53D9C" w:rsidRPr="00C53D9C" w:rsidRDefault="00C53D9C" w:rsidP="00C53D9C">
      <w:pPr>
        <w:suppressAutoHyphens/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………………………………………………………………………………………………………………..……</w:t>
      </w:r>
    </w:p>
    <w:p w:rsidR="00C53D9C" w:rsidRPr="00C53D9C" w:rsidRDefault="00C53D9C" w:rsidP="00C53D9C">
      <w:pPr>
        <w:suppressAutoHyphens/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………………………………………………………………………………………………………………..……</w:t>
      </w:r>
    </w:p>
    <w:p w:rsidR="00C53D9C" w:rsidRPr="00C53D9C" w:rsidRDefault="00C53D9C" w:rsidP="00C53D9C">
      <w:pPr>
        <w:suppressAutoHyphens/>
        <w:spacing w:before="240" w:after="0" w:line="240" w:lineRule="auto"/>
        <w:ind w:left="680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53D9C" w:rsidRPr="00C53D9C" w:rsidRDefault="00C53D9C" w:rsidP="00C53D9C">
      <w:pPr>
        <w:suppressAutoHyphens/>
        <w:spacing w:before="240" w:after="0" w:line="240" w:lineRule="auto"/>
        <w:ind w:left="680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53D9C" w:rsidRPr="00C53D9C" w:rsidRDefault="00C53D9C" w:rsidP="00C53D9C">
      <w:pPr>
        <w:suppressAutoHyphens/>
        <w:spacing w:before="240" w:after="0" w:line="240" w:lineRule="auto"/>
        <w:ind w:left="680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53D9C" w:rsidRPr="00C53D9C" w:rsidRDefault="00C53D9C" w:rsidP="00C53D9C">
      <w:pPr>
        <w:suppressAutoHyphens/>
        <w:spacing w:before="360" w:after="0" w:line="240" w:lineRule="auto"/>
        <w:ind w:left="680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………………..……………………</w:t>
      </w:r>
    </w:p>
    <w:p w:rsidR="00C53D9C" w:rsidRPr="00C53D9C" w:rsidRDefault="00C53D9C" w:rsidP="00C53D9C">
      <w:pPr>
        <w:suppressAutoHyphens/>
        <w:spacing w:after="0" w:line="240" w:lineRule="auto"/>
        <w:ind w:left="6379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C53D9C">
        <w:rPr>
          <w:rFonts w:ascii="Arial" w:eastAsia="Times New Roman" w:hAnsi="Arial" w:cs="Arial"/>
          <w:sz w:val="16"/>
          <w:szCs w:val="16"/>
          <w:lang w:eastAsia="ar-SA"/>
        </w:rPr>
        <w:t xml:space="preserve">(Podpis upoważnionego </w:t>
      </w:r>
      <w:r w:rsidRPr="00C53D9C">
        <w:rPr>
          <w:rFonts w:ascii="Arial" w:eastAsia="Times New Roman" w:hAnsi="Arial" w:cs="Arial"/>
          <w:sz w:val="16"/>
          <w:szCs w:val="16"/>
          <w:lang w:eastAsia="ar-SA"/>
        </w:rPr>
        <w:br/>
        <w:t>przedstawiciela Wykonawcy)</w:t>
      </w:r>
    </w:p>
    <w:p w:rsidR="00C53D9C" w:rsidRPr="00C53D9C" w:rsidRDefault="00C53D9C" w:rsidP="00C53D9C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53D9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 xml:space="preserve">1)  </w:t>
      </w:r>
      <w:r w:rsidRPr="00C53D9C">
        <w:rPr>
          <w:rFonts w:ascii="Arial" w:eastAsia="Times New Roman" w:hAnsi="Arial" w:cs="Arial"/>
          <w:sz w:val="18"/>
          <w:szCs w:val="18"/>
          <w:lang w:eastAsia="ar-SA"/>
        </w:rPr>
        <w:t>Niepotrzebne</w:t>
      </w:r>
      <w:r w:rsidRPr="00C53D9C">
        <w:rPr>
          <w:rFonts w:ascii="Arial" w:eastAsia="Times New Roman" w:hAnsi="Arial" w:cs="Arial"/>
          <w:b/>
          <w:sz w:val="18"/>
          <w:szCs w:val="18"/>
          <w:vertAlign w:val="superscript"/>
          <w:lang w:eastAsia="ar-SA"/>
        </w:rPr>
        <w:t xml:space="preserve"> </w:t>
      </w:r>
      <w:r w:rsidRPr="00C53D9C">
        <w:rPr>
          <w:rFonts w:ascii="Arial" w:eastAsia="Times New Roman" w:hAnsi="Arial" w:cs="Arial"/>
          <w:sz w:val="18"/>
          <w:szCs w:val="18"/>
          <w:lang w:eastAsia="ar-SA"/>
        </w:rPr>
        <w:t>wykreślić</w:t>
      </w:r>
    </w:p>
    <w:p w:rsidR="00C53D9C" w:rsidRPr="00C53D9C" w:rsidRDefault="00C53D9C" w:rsidP="00C53D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Cambria" w:hAnsi="Arial" w:cs="Arial"/>
          <w:b/>
          <w:bCs/>
          <w:sz w:val="20"/>
          <w:szCs w:val="20"/>
          <w:lang w:eastAsia="ar-SA"/>
        </w:rPr>
        <w:t xml:space="preserve">Uwaga </w:t>
      </w:r>
      <w:r w:rsidRPr="00C53D9C">
        <w:rPr>
          <w:rFonts w:ascii="Arial" w:eastAsia="Cambria" w:hAnsi="Arial" w:cs="Arial"/>
          <w:sz w:val="20"/>
          <w:szCs w:val="20"/>
          <w:lang w:eastAsia="ar-SA"/>
        </w:rPr>
        <w:t>w przypadku Wykonawców ubiegających się wspólnie o udzielenie zamówienia na podstawie art. 23 ustawy PZP dokument składa każdy z Wykonawców oddzielnie.</w:t>
      </w:r>
    </w:p>
    <w:p w:rsidR="00C53D9C" w:rsidRPr="002E3269" w:rsidRDefault="00C53D9C" w:rsidP="002E3269"/>
    <w:sectPr w:rsidR="00C53D9C" w:rsidRPr="002E3269" w:rsidSect="002F0C3A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A" w:rsidRDefault="002F0C3A" w:rsidP="002F0C3A">
      <w:pPr>
        <w:spacing w:after="0" w:line="240" w:lineRule="auto"/>
      </w:pPr>
      <w:r>
        <w:separator/>
      </w:r>
    </w:p>
  </w:endnote>
  <w:end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7647"/>
      <w:docPartObj>
        <w:docPartGallery w:val="Page Numbers (Bottom of Page)"/>
        <w:docPartUnique/>
      </w:docPartObj>
    </w:sdtPr>
    <w:sdtEndPr/>
    <w:sdtContent>
      <w:p w:rsidR="00063142" w:rsidRDefault="00063142" w:rsidP="00063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D4">
          <w:rPr>
            <w:noProof/>
          </w:rPr>
          <w:t>1</w:t>
        </w:r>
        <w:r>
          <w:fldChar w:fldCharType="end"/>
        </w:r>
      </w:p>
    </w:sdtContent>
  </w:sdt>
  <w:p w:rsidR="002F0C3A" w:rsidRDefault="00D87D90" w:rsidP="00063142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7590155</wp:posOffset>
          </wp:positionH>
          <wp:positionV relativeFrom="page">
            <wp:posOffset>10307320</wp:posOffset>
          </wp:positionV>
          <wp:extent cx="7022465" cy="193040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142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A" w:rsidRDefault="002F0C3A" w:rsidP="002F0C3A">
      <w:pPr>
        <w:spacing w:after="0" w:line="240" w:lineRule="auto"/>
      </w:pPr>
      <w:r>
        <w:separator/>
      </w:r>
    </w:p>
  </w:footnote>
  <w:foot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A" w:rsidRDefault="002F0C3A" w:rsidP="002F0C3A">
    <w:pPr>
      <w:pStyle w:val="Nagwek"/>
      <w:ind w:left="-567" w:hanging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0"/>
        <w:kern w:val="1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eastAsia="SimSun" w:cs="Calibri"/>
        <w:b w:val="0"/>
        <w:kern w:val="1"/>
        <w:sz w:val="20"/>
        <w:szCs w:val="20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kern w:val="1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C22D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="Arial" w:hAnsi="Arial" w:cs="Arial"/>
        <w:color w:val="auto"/>
        <w:spacing w:val="4"/>
        <w:kern w:val="1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-703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b/>
        <w:bCs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/>
        <w:color w:val="000000"/>
        <w:spacing w:val="-5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A1B6448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b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/>
        <w:b/>
        <w:bCs/>
        <w:color w:val="00000A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32"/>
        </w:tabs>
        <w:ind w:left="1424" w:hanging="432"/>
      </w:pPr>
      <w:rPr>
        <w:rFonts w:ascii="Arial Narrow" w:hAnsi="Arial Narrow" w:cs="Calibri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07FEF"/>
    <w:multiLevelType w:val="hybridMultilevel"/>
    <w:tmpl w:val="81063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190AAC"/>
    <w:multiLevelType w:val="hybridMultilevel"/>
    <w:tmpl w:val="230CF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6A1AB6"/>
    <w:multiLevelType w:val="hybridMultilevel"/>
    <w:tmpl w:val="B7BE6D0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6B7C386F"/>
    <w:multiLevelType w:val="hybridMultilevel"/>
    <w:tmpl w:val="5DA4DA3C"/>
    <w:lvl w:ilvl="0" w:tplc="47FAC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121F"/>
    <w:multiLevelType w:val="hybridMultilevel"/>
    <w:tmpl w:val="D954234E"/>
    <w:lvl w:ilvl="0" w:tplc="04150019">
      <w:start w:val="1"/>
      <w:numFmt w:val="lowerLetter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4" w15:restartNumberingAfterBreak="0">
    <w:nsid w:val="7A04407B"/>
    <w:multiLevelType w:val="hybridMultilevel"/>
    <w:tmpl w:val="E940E26C"/>
    <w:lvl w:ilvl="0" w:tplc="6480D97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3"/>
  </w:num>
  <w:num w:numId="21">
    <w:abstractNumId w:val="21"/>
  </w:num>
  <w:num w:numId="22">
    <w:abstractNumId w:val="24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A"/>
    <w:rsid w:val="00063142"/>
    <w:rsid w:val="001453D4"/>
    <w:rsid w:val="00231AF6"/>
    <w:rsid w:val="002E3269"/>
    <w:rsid w:val="002F0C3A"/>
    <w:rsid w:val="003252FB"/>
    <w:rsid w:val="00383A4F"/>
    <w:rsid w:val="004141A2"/>
    <w:rsid w:val="00491078"/>
    <w:rsid w:val="00507AD8"/>
    <w:rsid w:val="006B7DC2"/>
    <w:rsid w:val="00846798"/>
    <w:rsid w:val="0092558C"/>
    <w:rsid w:val="00B544A9"/>
    <w:rsid w:val="00C06632"/>
    <w:rsid w:val="00C53D9C"/>
    <w:rsid w:val="00C925ED"/>
    <w:rsid w:val="00D87D90"/>
    <w:rsid w:val="00E054C5"/>
    <w:rsid w:val="00F05678"/>
    <w:rsid w:val="00F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C8895D-4DCB-4388-BD02-54F6C02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00865F-96AF-487E-B8D2-83C2827E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Renata Klawikowska</cp:lastModifiedBy>
  <cp:revision>16</cp:revision>
  <cp:lastPrinted>2020-12-15T11:40:00Z</cp:lastPrinted>
  <dcterms:created xsi:type="dcterms:W3CDTF">2020-06-25T07:18:00Z</dcterms:created>
  <dcterms:modified xsi:type="dcterms:W3CDTF">2020-12-15T11:40:00Z</dcterms:modified>
</cp:coreProperties>
</file>