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4" w:rsidRDefault="007A23A4" w:rsidP="007A23A4">
      <w:pPr>
        <w:spacing w:after="0"/>
        <w:rPr>
          <w:b/>
          <w:bCs/>
        </w:rPr>
      </w:pPr>
      <w:r w:rsidRPr="007A23A4">
        <w:t>Ogłoszenie nr 565870-N-2020 z dnia 2020-07-23 r.</w:t>
      </w:r>
      <w:r w:rsidRPr="007A23A4">
        <w:br/>
      </w:r>
    </w:p>
    <w:p w:rsidR="007A23A4" w:rsidRPr="007A23A4" w:rsidRDefault="007A23A4" w:rsidP="007A23A4">
      <w:pPr>
        <w:spacing w:after="0"/>
        <w:rPr>
          <w:b/>
          <w:bCs/>
        </w:rPr>
      </w:pPr>
      <w:r w:rsidRPr="007A23A4">
        <w:rPr>
          <w:b/>
          <w:bCs/>
        </w:rPr>
        <w:t>Powiatowe Centrum Zdrowia spółka z o. o.: Sukcesywna dostawa rękawic medycznych na potrzeby Powiatowego Centrum Zdrowia Sp. z o.o.</w:t>
      </w:r>
      <w:r w:rsidRPr="007A23A4">
        <w:rPr>
          <w:b/>
          <w:bCs/>
        </w:rPr>
        <w:br/>
        <w:t>OGŁOSZENIE O ZAMÓWIENIU - Dostawy</w:t>
      </w:r>
    </w:p>
    <w:p w:rsidR="007A23A4" w:rsidRPr="007A23A4" w:rsidRDefault="007A23A4" w:rsidP="007A23A4">
      <w:pPr>
        <w:spacing w:after="0"/>
      </w:pPr>
      <w:r w:rsidRPr="007A23A4">
        <w:rPr>
          <w:b/>
          <w:bCs/>
        </w:rPr>
        <w:t>Zamieszczanie ogłoszenia:</w:t>
      </w:r>
      <w:r w:rsidRPr="007A23A4">
        <w:t> Zamieszczanie obowiązkowe</w:t>
      </w:r>
    </w:p>
    <w:p w:rsidR="007A23A4" w:rsidRPr="007A23A4" w:rsidRDefault="007A23A4" w:rsidP="007A23A4">
      <w:pPr>
        <w:spacing w:after="0"/>
      </w:pPr>
      <w:r w:rsidRPr="007A23A4">
        <w:rPr>
          <w:b/>
          <w:bCs/>
        </w:rPr>
        <w:t>Ogłoszenie dotyczy:</w:t>
      </w:r>
      <w:r w:rsidRPr="007A23A4">
        <w:t> Zamówienia publicznego</w:t>
      </w:r>
    </w:p>
    <w:p w:rsidR="007A23A4" w:rsidRPr="007A23A4" w:rsidRDefault="007A23A4" w:rsidP="007A23A4">
      <w:pPr>
        <w:spacing w:after="0"/>
      </w:pPr>
      <w:r w:rsidRPr="007A23A4">
        <w:rPr>
          <w:b/>
          <w:bCs/>
        </w:rPr>
        <w:t>Zamówienie dotyczy projektu lub programu współfinansowanego ze środków Unii Europejskiej</w:t>
      </w:r>
    </w:p>
    <w:p w:rsidR="007A23A4" w:rsidRPr="007A23A4" w:rsidRDefault="007A23A4" w:rsidP="007A23A4">
      <w:pPr>
        <w:spacing w:after="0"/>
      </w:pPr>
      <w:r w:rsidRPr="007A23A4">
        <w:t>Nie</w:t>
      </w:r>
    </w:p>
    <w:p w:rsidR="007A23A4" w:rsidRPr="007A23A4" w:rsidRDefault="007A23A4" w:rsidP="007A23A4">
      <w:pPr>
        <w:spacing w:after="0"/>
      </w:pPr>
      <w:r w:rsidRPr="007A23A4">
        <w:br/>
      </w:r>
      <w:r w:rsidRPr="007A23A4">
        <w:rPr>
          <w:b/>
          <w:bCs/>
        </w:rPr>
        <w:t>Nazwa projektu lub programu</w:t>
      </w:r>
      <w:r w:rsidRPr="007A23A4">
        <w:br/>
      </w:r>
    </w:p>
    <w:p w:rsidR="007A23A4" w:rsidRPr="007A23A4" w:rsidRDefault="007A23A4" w:rsidP="007A23A4">
      <w:pPr>
        <w:spacing w:after="0"/>
      </w:pPr>
      <w:r w:rsidRPr="007A23A4">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A23A4" w:rsidRPr="007A23A4" w:rsidRDefault="007A23A4" w:rsidP="007A23A4">
      <w:pPr>
        <w:spacing w:after="0"/>
      </w:pPr>
      <w:r w:rsidRPr="007A23A4">
        <w:t>Nie</w:t>
      </w:r>
    </w:p>
    <w:p w:rsidR="007A23A4" w:rsidRPr="007A23A4" w:rsidRDefault="007A23A4" w:rsidP="007A23A4">
      <w:pPr>
        <w:spacing w:after="0"/>
      </w:pPr>
      <w:r w:rsidRPr="007A23A4">
        <w:br/>
        <w:t xml:space="preserve">Należy podać minimalny procentowy wskaźnik zatrudnienia osób należących do jednej lub więcej kategorii, o których mowa w art. 22 ust. 2 ustawy </w:t>
      </w:r>
      <w:proofErr w:type="spellStart"/>
      <w:r w:rsidRPr="007A23A4">
        <w:t>Pzp</w:t>
      </w:r>
      <w:proofErr w:type="spellEnd"/>
      <w:r w:rsidRPr="007A23A4">
        <w:t>, nie mniejszy niż 30%, osób zatrudnionych przez zakłady pracy chronionej lub wykonawców albo ich jednostki (w %)</w:t>
      </w:r>
      <w:r w:rsidRPr="007A23A4">
        <w:br/>
      </w:r>
    </w:p>
    <w:p w:rsidR="007A23A4" w:rsidRPr="007A23A4" w:rsidRDefault="007A23A4" w:rsidP="007A23A4">
      <w:pPr>
        <w:spacing w:after="0"/>
        <w:rPr>
          <w:b/>
          <w:bCs/>
        </w:rPr>
      </w:pPr>
      <w:r w:rsidRPr="007A23A4">
        <w:rPr>
          <w:b/>
          <w:bCs/>
          <w:u w:val="single"/>
        </w:rPr>
        <w:t>SEKCJA I: ZAMAWIAJĄCY</w:t>
      </w:r>
    </w:p>
    <w:p w:rsidR="007A23A4" w:rsidRPr="007A23A4" w:rsidRDefault="007A23A4" w:rsidP="007A23A4">
      <w:pPr>
        <w:spacing w:after="0"/>
      </w:pPr>
      <w:r w:rsidRPr="007A23A4">
        <w:rPr>
          <w:b/>
          <w:bCs/>
        </w:rPr>
        <w:t>Postępowanie przeprowadza centralny zamawiający</w:t>
      </w:r>
    </w:p>
    <w:p w:rsidR="007A23A4" w:rsidRPr="007A23A4" w:rsidRDefault="007A23A4" w:rsidP="007A23A4">
      <w:pPr>
        <w:spacing w:after="0"/>
      </w:pPr>
      <w:r w:rsidRPr="007A23A4">
        <w:t>Nie</w:t>
      </w:r>
    </w:p>
    <w:p w:rsidR="007A23A4" w:rsidRPr="007A23A4" w:rsidRDefault="007A23A4" w:rsidP="007A23A4">
      <w:pPr>
        <w:spacing w:after="0"/>
      </w:pPr>
      <w:r w:rsidRPr="007A23A4">
        <w:rPr>
          <w:b/>
          <w:bCs/>
        </w:rPr>
        <w:t>Postępowanie przeprowadza podmiot, któremu zamawiający powierzył/powierzyli przeprowadzenie postępowania</w:t>
      </w:r>
    </w:p>
    <w:p w:rsidR="007A23A4" w:rsidRPr="007A23A4" w:rsidRDefault="007A23A4" w:rsidP="007A23A4">
      <w:pPr>
        <w:spacing w:after="0"/>
      </w:pPr>
      <w:r w:rsidRPr="007A23A4">
        <w:t>Nie</w:t>
      </w:r>
    </w:p>
    <w:p w:rsidR="007A23A4" w:rsidRPr="007A23A4" w:rsidRDefault="007A23A4" w:rsidP="007A23A4">
      <w:pPr>
        <w:spacing w:after="0"/>
      </w:pPr>
      <w:r w:rsidRPr="007A23A4">
        <w:rPr>
          <w:b/>
          <w:bCs/>
        </w:rPr>
        <w:t>Informacje na temat podmiotu któremu zamawiający powierzył/powierzyli prowadzenie postępowania:</w:t>
      </w:r>
      <w:r w:rsidRPr="007A23A4">
        <w:br/>
      </w:r>
      <w:r w:rsidRPr="007A23A4">
        <w:rPr>
          <w:b/>
          <w:bCs/>
        </w:rPr>
        <w:t>Postępowanie jest przeprowadzane wspólnie przez zamawiających</w:t>
      </w:r>
    </w:p>
    <w:p w:rsidR="007A23A4" w:rsidRPr="007A23A4" w:rsidRDefault="007A23A4" w:rsidP="007A23A4">
      <w:pPr>
        <w:spacing w:after="0"/>
      </w:pPr>
      <w:r w:rsidRPr="007A23A4">
        <w:t>Nie</w:t>
      </w:r>
    </w:p>
    <w:p w:rsidR="007A23A4" w:rsidRPr="007A23A4" w:rsidRDefault="007A23A4" w:rsidP="007A23A4">
      <w:pPr>
        <w:spacing w:after="0"/>
      </w:pPr>
      <w:r w:rsidRPr="007A23A4">
        <w:t>Jeżeli tak, należy wymienić zamawiających, którzy wspólnie przeprowadzają postępowanie oraz podać adresy ich siedzib, krajowe numery identyfikacyjne oraz osoby do kontaktów wraz z danymi do kontaktów:</w:t>
      </w:r>
      <w:r w:rsidRPr="007A23A4">
        <w:br/>
      </w:r>
      <w:r w:rsidRPr="007A23A4">
        <w:br/>
      </w:r>
      <w:r w:rsidRPr="007A23A4">
        <w:rPr>
          <w:b/>
          <w:bCs/>
        </w:rPr>
        <w:t>Postępowanie jest przeprowadzane wspólnie z zamawiającymi z innych państw członkowskich Unii Europejskiej</w:t>
      </w:r>
    </w:p>
    <w:p w:rsidR="007A23A4" w:rsidRPr="007A23A4" w:rsidRDefault="007A23A4" w:rsidP="007A23A4">
      <w:pPr>
        <w:spacing w:after="0"/>
      </w:pPr>
      <w:r w:rsidRPr="007A23A4">
        <w:t>Nie</w:t>
      </w:r>
    </w:p>
    <w:p w:rsidR="007A23A4" w:rsidRPr="007A23A4" w:rsidRDefault="007A23A4" w:rsidP="007A23A4">
      <w:pPr>
        <w:spacing w:after="0"/>
      </w:pPr>
      <w:r w:rsidRPr="007A23A4">
        <w:rPr>
          <w:b/>
          <w:bCs/>
        </w:rPr>
        <w:t>W przypadku przeprowadzania postępowania wspólnie z zamawiającymi z innych państw członkowskich Unii Europejskiej – mające zastosowanie krajowe prawo zamówień publicznych:</w:t>
      </w:r>
      <w:r w:rsidRPr="007A23A4">
        <w:br/>
      </w:r>
      <w:r w:rsidRPr="007A23A4">
        <w:rPr>
          <w:b/>
          <w:bCs/>
        </w:rPr>
        <w:t>Informacje dodatkowe:</w:t>
      </w:r>
    </w:p>
    <w:p w:rsidR="007A23A4" w:rsidRPr="007A23A4" w:rsidRDefault="007A23A4" w:rsidP="007A23A4">
      <w:pPr>
        <w:spacing w:after="0"/>
      </w:pPr>
      <w:r w:rsidRPr="007A23A4">
        <w:rPr>
          <w:b/>
          <w:bCs/>
        </w:rPr>
        <w:t>I. 1) NAZWA I ADRES: </w:t>
      </w:r>
      <w:r w:rsidRPr="007A23A4">
        <w:t>Powiatowe Centrum Zdrowia spółka z o. o., krajowy numer identyfikacyjny 22063828700000, ul. Floriana Ceynowy  7 , 83-300  Kartuzy, woj. pomorskie, państwo Polska, tel. 586 854 800, , e-mail sekretariat@pczkartuzy.pl, , faks 586 854 840.</w:t>
      </w:r>
      <w:r w:rsidRPr="007A23A4">
        <w:br/>
        <w:t>Adres strony internetowej (URL): http://www.bip.pczkartuzy.pl</w:t>
      </w:r>
      <w:r w:rsidRPr="007A23A4">
        <w:br/>
        <w:t>Adres profilu nabywcy:</w:t>
      </w:r>
      <w:r w:rsidRPr="007A23A4">
        <w:br/>
      </w:r>
      <w:r w:rsidRPr="007A23A4">
        <w:lastRenderedPageBreak/>
        <w:t>Adres strony internetowej pod którym można uzyskać dostęp do narzędzi i urządzeń lub formatów plików, które nie są ogólnie dostępne</w:t>
      </w:r>
    </w:p>
    <w:p w:rsidR="007A23A4" w:rsidRPr="007A23A4" w:rsidRDefault="007A23A4" w:rsidP="007A23A4">
      <w:pPr>
        <w:spacing w:after="0"/>
      </w:pPr>
      <w:r w:rsidRPr="007A23A4">
        <w:rPr>
          <w:b/>
          <w:bCs/>
        </w:rPr>
        <w:t>I. 2) RODZAJ ZAMAWIAJĄCEGO: </w:t>
      </w:r>
      <w:r w:rsidRPr="007A23A4">
        <w:t>Podmiot prawa publicznego</w:t>
      </w:r>
      <w:r w:rsidRPr="007A23A4">
        <w:br/>
      </w:r>
    </w:p>
    <w:p w:rsidR="007A23A4" w:rsidRPr="007A23A4" w:rsidRDefault="007A23A4" w:rsidP="007A23A4">
      <w:pPr>
        <w:spacing w:after="0"/>
      </w:pPr>
      <w:r w:rsidRPr="007A23A4">
        <w:rPr>
          <w:b/>
          <w:bCs/>
        </w:rPr>
        <w:t>I.3) WSPÓLNE UDZIELANIE ZAMÓWIENIA </w:t>
      </w:r>
      <w:r w:rsidRPr="007A23A4">
        <w:rPr>
          <w:b/>
          <w:bCs/>
          <w:i/>
          <w:iCs/>
        </w:rPr>
        <w:t>(jeżeli dotyczy)</w:t>
      </w:r>
      <w:r w:rsidRPr="007A23A4">
        <w:rPr>
          <w:b/>
          <w:bCs/>
        </w:rPr>
        <w:t>:</w:t>
      </w:r>
    </w:p>
    <w:p w:rsidR="007A23A4" w:rsidRPr="007A23A4" w:rsidRDefault="007A23A4" w:rsidP="007A23A4">
      <w:pPr>
        <w:spacing w:after="0"/>
      </w:pPr>
      <w:r w:rsidRPr="007A23A4">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A23A4">
        <w:br/>
      </w:r>
    </w:p>
    <w:p w:rsidR="007A23A4" w:rsidRPr="007A23A4" w:rsidRDefault="007A23A4" w:rsidP="007A23A4">
      <w:pPr>
        <w:spacing w:after="0"/>
      </w:pPr>
      <w:r w:rsidRPr="007A23A4">
        <w:rPr>
          <w:b/>
          <w:bCs/>
        </w:rPr>
        <w:t>I.4) KOMUNIKACJA:</w:t>
      </w:r>
      <w:r w:rsidRPr="007A23A4">
        <w:br/>
      </w:r>
      <w:r w:rsidRPr="007A23A4">
        <w:rPr>
          <w:b/>
          <w:bCs/>
        </w:rPr>
        <w:t>Nieograniczony, pełny i bezpośredni dostęp do dokumentów z postępowania można uzyskać pod adresem (URL)</w:t>
      </w:r>
    </w:p>
    <w:p w:rsidR="007A23A4" w:rsidRPr="007A23A4" w:rsidRDefault="007A23A4" w:rsidP="007A23A4">
      <w:pPr>
        <w:spacing w:after="0"/>
      </w:pPr>
      <w:r w:rsidRPr="007A23A4">
        <w:t>Tak</w:t>
      </w:r>
      <w:r w:rsidRPr="007A23A4">
        <w:br/>
        <w:t>http://www.bip.pczkartuzy.pl</w:t>
      </w:r>
    </w:p>
    <w:p w:rsidR="007A23A4" w:rsidRPr="007A23A4" w:rsidRDefault="007A23A4" w:rsidP="007A23A4">
      <w:pPr>
        <w:spacing w:after="0"/>
      </w:pPr>
      <w:r w:rsidRPr="007A23A4">
        <w:br/>
      </w:r>
      <w:r w:rsidRPr="007A23A4">
        <w:rPr>
          <w:b/>
          <w:bCs/>
        </w:rPr>
        <w:t>Adres strony internetowej, na której zamieszczona będzie specyfikacja istotnych warunków zamówienia</w:t>
      </w:r>
    </w:p>
    <w:p w:rsidR="007A23A4" w:rsidRPr="007A23A4" w:rsidRDefault="007A23A4" w:rsidP="007A23A4">
      <w:pPr>
        <w:spacing w:after="0"/>
      </w:pPr>
      <w:r w:rsidRPr="007A23A4">
        <w:t>Tak</w:t>
      </w:r>
      <w:r w:rsidRPr="007A23A4">
        <w:br/>
        <w:t>http://www.bip.pczkartuzy.pl</w:t>
      </w:r>
    </w:p>
    <w:p w:rsidR="007A23A4" w:rsidRPr="007A23A4" w:rsidRDefault="007A23A4" w:rsidP="007A23A4">
      <w:pPr>
        <w:spacing w:after="0"/>
      </w:pPr>
      <w:r w:rsidRPr="007A23A4">
        <w:br/>
      </w:r>
      <w:r w:rsidRPr="007A23A4">
        <w:rPr>
          <w:b/>
          <w:bCs/>
        </w:rPr>
        <w:t>Dostęp do dokumentów z postępowania jest ograniczony - więcej informacji można uzyskać pod adresem</w:t>
      </w:r>
    </w:p>
    <w:p w:rsidR="007A23A4" w:rsidRPr="007A23A4" w:rsidRDefault="007A23A4" w:rsidP="007A23A4">
      <w:pPr>
        <w:spacing w:after="0"/>
      </w:pPr>
      <w:r w:rsidRPr="007A23A4">
        <w:t>Nie</w:t>
      </w:r>
      <w:r w:rsidRPr="007A23A4">
        <w:br/>
      </w:r>
      <w:r w:rsidRPr="007A23A4">
        <w:br/>
      </w:r>
      <w:r w:rsidRPr="007A23A4">
        <w:rPr>
          <w:b/>
          <w:bCs/>
        </w:rPr>
        <w:t>Oferty lub wnioski o dopuszczenie do udziału w postępowaniu należy przesyłać:</w:t>
      </w:r>
      <w:r w:rsidRPr="007A23A4">
        <w:br/>
      </w:r>
      <w:r w:rsidRPr="007A23A4">
        <w:rPr>
          <w:b/>
          <w:bCs/>
        </w:rPr>
        <w:t>Elektronicznie</w:t>
      </w:r>
    </w:p>
    <w:p w:rsidR="007A23A4" w:rsidRPr="007A23A4" w:rsidRDefault="007A23A4" w:rsidP="007A23A4">
      <w:pPr>
        <w:spacing w:after="0"/>
      </w:pPr>
      <w:r w:rsidRPr="007A23A4">
        <w:t>Nie</w:t>
      </w:r>
      <w:r w:rsidRPr="007A23A4">
        <w:br/>
        <w:t>adres</w:t>
      </w:r>
      <w:r w:rsidRPr="007A23A4">
        <w:br/>
      </w:r>
    </w:p>
    <w:p w:rsidR="007A23A4" w:rsidRPr="007A23A4" w:rsidRDefault="007A23A4" w:rsidP="007A23A4">
      <w:pPr>
        <w:spacing w:after="0"/>
      </w:pPr>
      <w:r w:rsidRPr="007A23A4">
        <w:rPr>
          <w:b/>
          <w:bCs/>
        </w:rPr>
        <w:t>Dopuszczone jest przesłanie ofert lub wniosków o dopuszczenie do udziału w postępowaniu w inny sposób:</w:t>
      </w:r>
      <w:r w:rsidRPr="007A23A4">
        <w:br/>
        <w:t>Nie</w:t>
      </w:r>
      <w:r w:rsidRPr="007A23A4">
        <w:br/>
        <w:t>Inny sposób:</w:t>
      </w:r>
      <w:r w:rsidRPr="007A23A4">
        <w:br/>
      </w:r>
      <w:r w:rsidRPr="007A23A4">
        <w:br/>
      </w:r>
      <w:r w:rsidRPr="007A23A4">
        <w:rPr>
          <w:b/>
          <w:bCs/>
        </w:rPr>
        <w:t>Wymagane jest przesłanie ofert lub wniosków o dopuszczenie do udziału w postępowaniu w inny sposób:</w:t>
      </w:r>
      <w:r w:rsidRPr="007A23A4">
        <w:br/>
        <w:t>Tak</w:t>
      </w:r>
      <w:r w:rsidRPr="007A23A4">
        <w:br/>
        <w:t>Inny sposób:</w:t>
      </w:r>
      <w:r w:rsidRPr="007A23A4">
        <w:br/>
        <w:t>Ofertę należy złożyć w formie pisemnej</w:t>
      </w:r>
      <w:r w:rsidRPr="007A23A4">
        <w:br/>
        <w:t>Adres:</w:t>
      </w:r>
      <w:r w:rsidRPr="007A23A4">
        <w:br/>
        <w:t>Powiatowe Centrum Zdrowia Sp. z o.o. ul. Floriana Ceynowy 7, 83-300 Kartuzy. Sekretariat (budynek administracji)</w:t>
      </w:r>
    </w:p>
    <w:p w:rsidR="007A23A4" w:rsidRPr="007A23A4" w:rsidRDefault="007A23A4" w:rsidP="007A23A4">
      <w:pPr>
        <w:spacing w:after="0"/>
      </w:pPr>
      <w:r w:rsidRPr="007A23A4">
        <w:lastRenderedPageBreak/>
        <w:br/>
      </w:r>
      <w:r w:rsidRPr="007A23A4">
        <w:rPr>
          <w:b/>
          <w:bCs/>
        </w:rPr>
        <w:t>Komunikacja elektroniczna wymaga korzystania z narzędzi i urządzeń lub formatów plików, które nie są ogólnie dostępne</w:t>
      </w:r>
    </w:p>
    <w:p w:rsidR="007A23A4" w:rsidRPr="007A23A4" w:rsidRDefault="007A23A4" w:rsidP="007A23A4">
      <w:pPr>
        <w:spacing w:after="0"/>
      </w:pPr>
      <w:r w:rsidRPr="007A23A4">
        <w:t>Nie</w:t>
      </w:r>
      <w:r w:rsidRPr="007A23A4">
        <w:br/>
        <w:t>Nieograniczony, pełny, bezpośredni i bezpłatny dostęp do tych narzędzi można uzyskać pod adresem: (URL)</w:t>
      </w:r>
      <w:r w:rsidRPr="007A23A4">
        <w:br/>
      </w:r>
    </w:p>
    <w:p w:rsidR="007A23A4" w:rsidRPr="007A23A4" w:rsidRDefault="007A23A4" w:rsidP="007A23A4">
      <w:pPr>
        <w:spacing w:after="0"/>
        <w:rPr>
          <w:b/>
          <w:bCs/>
        </w:rPr>
      </w:pPr>
      <w:r w:rsidRPr="007A23A4">
        <w:rPr>
          <w:b/>
          <w:bCs/>
          <w:u w:val="single"/>
        </w:rPr>
        <w:t>SEKCJA II: PRZEDMIOT ZAMÓWIENIA</w:t>
      </w:r>
    </w:p>
    <w:p w:rsidR="007A23A4" w:rsidRPr="007A23A4" w:rsidRDefault="007A23A4" w:rsidP="007A23A4">
      <w:pPr>
        <w:spacing w:after="0"/>
      </w:pPr>
      <w:r w:rsidRPr="007A23A4">
        <w:br/>
      </w:r>
      <w:r w:rsidRPr="007A23A4">
        <w:rPr>
          <w:b/>
          <w:bCs/>
        </w:rPr>
        <w:t>II.1) Nazwa nadana zamówieniu przez zamawiającego: </w:t>
      </w:r>
      <w:r w:rsidRPr="007A23A4">
        <w:t>Sukcesywna dostawa rękawic medycznych na potrzeby Powiatowego Centrum Zdrowia Sp. z o.o.</w:t>
      </w:r>
      <w:r w:rsidRPr="007A23A4">
        <w:br/>
      </w:r>
      <w:r w:rsidRPr="007A23A4">
        <w:rPr>
          <w:b/>
          <w:bCs/>
        </w:rPr>
        <w:t>Numer referencyjny: </w:t>
      </w:r>
      <w:r w:rsidRPr="007A23A4">
        <w:t>AZP.350.8.2020</w:t>
      </w:r>
      <w:r w:rsidRPr="007A23A4">
        <w:br/>
      </w:r>
      <w:r w:rsidRPr="007A23A4">
        <w:rPr>
          <w:b/>
          <w:bCs/>
        </w:rPr>
        <w:t>Przed wszczęciem postępowania o udzielenie zamówienia przeprowadzono dialog techniczny</w:t>
      </w:r>
    </w:p>
    <w:p w:rsidR="007A23A4" w:rsidRPr="007A23A4" w:rsidRDefault="007A23A4" w:rsidP="007A23A4">
      <w:pPr>
        <w:spacing w:after="0"/>
      </w:pPr>
      <w:r w:rsidRPr="007A23A4">
        <w:t>Nie</w:t>
      </w:r>
    </w:p>
    <w:p w:rsidR="007A23A4" w:rsidRPr="007A23A4" w:rsidRDefault="007A23A4" w:rsidP="007A23A4">
      <w:pPr>
        <w:spacing w:after="0"/>
      </w:pPr>
      <w:r w:rsidRPr="007A23A4">
        <w:br/>
      </w:r>
      <w:r w:rsidRPr="007A23A4">
        <w:rPr>
          <w:b/>
          <w:bCs/>
        </w:rPr>
        <w:t>II.2) Rodzaj zamówienia: </w:t>
      </w:r>
      <w:r w:rsidRPr="007A23A4">
        <w:t>Dostawy</w:t>
      </w:r>
      <w:r w:rsidRPr="007A23A4">
        <w:br/>
      </w:r>
      <w:r w:rsidRPr="007A23A4">
        <w:rPr>
          <w:b/>
          <w:bCs/>
        </w:rPr>
        <w:t>II.3) Informacja o możliwości składania ofert częściowych</w:t>
      </w:r>
      <w:r w:rsidRPr="007A23A4">
        <w:br/>
        <w:t>Zamówienie podzielone jest na części:</w:t>
      </w:r>
    </w:p>
    <w:p w:rsidR="007A23A4" w:rsidRPr="007A23A4" w:rsidRDefault="007A23A4" w:rsidP="007A23A4">
      <w:pPr>
        <w:spacing w:after="0"/>
      </w:pPr>
      <w:r w:rsidRPr="007A23A4">
        <w:t>Nie</w:t>
      </w:r>
      <w:r w:rsidRPr="007A23A4">
        <w:br/>
      </w:r>
      <w:r w:rsidRPr="007A23A4">
        <w:rPr>
          <w:b/>
          <w:bCs/>
        </w:rPr>
        <w:t>Oferty lub wnioski o dopuszczenie do udziału w postępowaniu można składać w odniesieniu do:</w:t>
      </w:r>
      <w:r w:rsidRPr="007A23A4">
        <w:br/>
      </w:r>
    </w:p>
    <w:p w:rsidR="007A23A4" w:rsidRPr="007A23A4" w:rsidRDefault="007A23A4" w:rsidP="007A23A4">
      <w:pPr>
        <w:spacing w:after="0"/>
      </w:pPr>
      <w:r w:rsidRPr="007A23A4">
        <w:rPr>
          <w:b/>
          <w:bCs/>
        </w:rPr>
        <w:t>Zamawiający zastrzega sobie prawo do udzielenia łącznie następujących części lub grup części:</w:t>
      </w:r>
      <w:r w:rsidRPr="007A23A4">
        <w:br/>
      </w:r>
      <w:r w:rsidRPr="007A23A4">
        <w:br/>
      </w:r>
      <w:r w:rsidRPr="007A23A4">
        <w:rPr>
          <w:b/>
          <w:bCs/>
        </w:rPr>
        <w:t>Maksymalna liczba części zamówienia, na które może zostać udzielone zamówienie jednemu wykonawcy:</w:t>
      </w:r>
      <w:r w:rsidRPr="007A23A4">
        <w:br/>
      </w:r>
      <w:r w:rsidRPr="007A23A4">
        <w:br/>
      </w:r>
      <w:r w:rsidRPr="007A23A4">
        <w:rPr>
          <w:b/>
          <w:bCs/>
        </w:rPr>
        <w:t>II.4) Krótki opis przedmiotu zamówienia </w:t>
      </w:r>
      <w:r w:rsidRPr="007A23A4">
        <w:rPr>
          <w:i/>
          <w:iCs/>
        </w:rPr>
        <w:t>(wielkość, zakres, rodzaj i ilość dostaw, usług lub robót budowlanych lub określenie zapotrzebowania i wymagań )</w:t>
      </w:r>
      <w:r w:rsidRPr="007A23A4">
        <w:rPr>
          <w:b/>
          <w:bCs/>
        </w:rPr>
        <w:t> a w przypadku partnerstwa innowacyjnego - określenie zapotrzebowania na innowacyjny produkt, usługę lub roboty budowlane: </w:t>
      </w:r>
      <w:r w:rsidRPr="007A23A4">
        <w:t xml:space="preserve">1. Przedmiotem zamówienia jest sukcesywna dostawa rękawic medycznych na potrzeby Powiatowego Centrum Zdrowia Sp. z o.o. w Kartuzach. 2. Zamówienie obejmuje swoim zakresem sprzedaż, załadunek, transport oraz doręczenie w miejscu wskazanym przez Zamawiającego poszczególnych elementów przedmiotu zamówienia. 3. Szczegółowy opis przedmiotu zamówienia wraz z ilościami zawarto w Załączniku nr 2 do SIWZ. 4. Wykonawca zobowiązany jest zaoferować towary będące przedmiotem dostaw: 1) jako fabrycznie nowe, kompletne, o wysokim standardzie jakościowym, wolne od wszelkich wad fizycznych i prawnych, w opakowaniach producenta wraz z wszelkimi ulotkami dołączanymi przez producenta, 2) dopuszczone do obrotu i na rynek Rzeczypospolitej Polskiej zgodnie z prawem polskim – wyrób posiada nazwę handlową zgodną z nazwą zawartą w deklaracji zgodności ze znakiem CE,, 3) dopuszczone do stosowania w podmiotach leczniczych, 4) posiadające wymagane świadectwa, atesty, certyfikaty, 5) posiadające termin przydatności do użycia oferowanych towarów nie krótszy niż 2/3 termin przydatności do użycia wskazanego przez producenta. 5. Oferowane rękawice medyczne muszą być dopuszczone do obrotu na rynek polski. Zamawiający wymaga, aby wszystkie rękawice medyczne miały oznakowania i instrukcje użytkowania, zgodnie z wymaganiami ustawy o wyrobach medycznych. 6. Na każde żądanie Zamawiającego Wykonawca zobowiązany jest dostarczyć dokumenty potwierdzające, że zaoferowany produkt spełnia postawione przez Zamawiającego warunki zgodnie z opisem przedmiotu zamówienia. 7. Przedmiot zamówienia dostarczany będzie przez Wykonawcę na jego koszt i ryzyko. Wykonawca będzie odpowiedzialny za ich transport do Apteki Zamawiającego oraz </w:t>
      </w:r>
      <w:r w:rsidRPr="007A23A4">
        <w:lastRenderedPageBreak/>
        <w:t xml:space="preserve">rozładunek. 8. Wykonawca zobowiązany jest zrealizować zamówienie na zasadach i warunkach określonych we wzorze umowy stanowiącym Załącznik nr 4 do SIWZ. 9. Respektując zapisy ustawy Prawo zamówień publicznych w kwestii dotyczącej zasad opisu przedmiotu zamówienia Zamawiający oświadcza, że w przypadku wskazania w dokumentach stanowiących szczegółowy opis przedmiotu zamówienia znaków towarowych, patentów, pochodzenia elementu, źródła lub szczególnego procesu, który charakteryzuje produkty lub usługi dostarczone przez konkretnego wykonawcę, przytoczona nazwa określa jedynie przykładowy element przedmiotu zamówienia o minimalnych wymaganiach. Zamawiający dopuszcza zaoferowanie równoważnego elementu przedmiotu zamówienia. Zaoferowany element przedmiotu zamówienia musi spełniać: 1) min. parametry techniczno-użytkowe określone w szczegółowym opisie przedmiotu zamówienia lub, 2) obowiązujące wymagania określone w dokumentach, o których mowa w art. 30 ust. 1 pkt 2) i ust. 3 </w:t>
      </w:r>
      <w:proofErr w:type="spellStart"/>
      <w:r w:rsidRPr="007A23A4">
        <w:t>Pzp</w:t>
      </w:r>
      <w:proofErr w:type="spellEnd"/>
      <w:r w:rsidRPr="007A23A4">
        <w:t>, jeżeli w szczegółowym opisie przedmiotu zamówienia odnoszono się do tych dokumentów. 10. Ilość poszczególnych elementów przedmiotu zamówienia jest wyłącznie szacunkowa i Wykonawcy nie przysługują żadne roszczenia wobec Zamawiającego z tytułu niezrealizowania podanych szacunkowych ilości oraz rodzaju towaru. 11. Z uwagi na możliwość zmiany bieżących potrzeb w trakcie realizacji umowy oraz kosztorysowy charakter rozliczenia umowy, Zamawiający zastrzega sobie prawo do: a) zmniejszenia zakresu realizacji przedmiotu zamówienia powodującej zmianę wartości niniejszej umowy maksymalnie o 30%, b) zmiany ilości w zamawianego towaru w zakresie poszczególnych pozycji towaru w granicach nie większych niż 25% różnicy dla każdej z pozycji zgodnie z bieżącymi potrzebami Zamawiającego wynikającymi z rodzaju i ilości świadczonych usług medycznych, tj. Zamawiający będzie uprawniony do zwiększania lub zmniejszenia ilości zamawianego towaru przy zachowaniu cen jednostkowych zgodnie z Formularzem Asortymentowo-Cenowym w granicach maksymalnej wartości brutto Umowy.</w:t>
      </w:r>
      <w:r w:rsidRPr="007A23A4">
        <w:br/>
      </w:r>
      <w:r w:rsidRPr="007A23A4">
        <w:br/>
      </w:r>
      <w:r w:rsidRPr="007A23A4">
        <w:rPr>
          <w:b/>
          <w:bCs/>
        </w:rPr>
        <w:t>II.5) Główny kod CPV: </w:t>
      </w:r>
      <w:r w:rsidRPr="007A23A4">
        <w:t>18424300-0</w:t>
      </w:r>
      <w:r w:rsidRPr="007A23A4">
        <w:br/>
      </w:r>
      <w:r w:rsidRPr="007A23A4">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A23A4" w:rsidRPr="007A23A4" w:rsidTr="007A23A4">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Kod CPV</w:t>
            </w:r>
          </w:p>
        </w:tc>
      </w:tr>
      <w:tr w:rsidR="007A23A4" w:rsidRPr="007A23A4" w:rsidTr="007A23A4">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33141420-0</w:t>
            </w:r>
          </w:p>
        </w:tc>
      </w:tr>
    </w:tbl>
    <w:p w:rsidR="007A23A4" w:rsidRPr="007A23A4" w:rsidRDefault="007A23A4" w:rsidP="007A23A4">
      <w:pPr>
        <w:spacing w:after="0"/>
      </w:pPr>
      <w:r w:rsidRPr="007A23A4">
        <w:br/>
      </w:r>
      <w:r w:rsidRPr="007A23A4">
        <w:rPr>
          <w:b/>
          <w:bCs/>
        </w:rPr>
        <w:t>II.6) Całkowita wartość zamówienia </w:t>
      </w:r>
      <w:r w:rsidRPr="007A23A4">
        <w:rPr>
          <w:i/>
          <w:iCs/>
        </w:rPr>
        <w:t>(jeżeli zamawiający podaje informacje o wartości zamówienia)</w:t>
      </w:r>
      <w:r w:rsidRPr="007A23A4">
        <w:t>:</w:t>
      </w:r>
      <w:r w:rsidRPr="007A23A4">
        <w:br/>
        <w:t>Wartość bez VAT:</w:t>
      </w:r>
      <w:r w:rsidRPr="007A23A4">
        <w:br/>
        <w:t>Waluta:</w:t>
      </w:r>
    </w:p>
    <w:p w:rsidR="007A23A4" w:rsidRPr="007A23A4" w:rsidRDefault="007A23A4" w:rsidP="007A23A4">
      <w:pPr>
        <w:spacing w:after="0"/>
      </w:pPr>
      <w:r w:rsidRPr="007A23A4">
        <w:br/>
      </w:r>
      <w:r w:rsidRPr="007A23A4">
        <w:rPr>
          <w:i/>
          <w:iCs/>
        </w:rPr>
        <w:t>(w przypadku umów ramowych lub dynamicznego systemu zakupów – szacunkowa całkowita maksymalna wartość w całym okresie obowiązywania umowy ramowej lub dynamicznego systemu zakupów)</w:t>
      </w:r>
    </w:p>
    <w:p w:rsidR="007A23A4" w:rsidRPr="007A23A4" w:rsidRDefault="007A23A4" w:rsidP="007A23A4">
      <w:pPr>
        <w:spacing w:after="0"/>
      </w:pPr>
      <w:r w:rsidRPr="007A23A4">
        <w:br/>
      </w:r>
      <w:r w:rsidRPr="007A23A4">
        <w:rPr>
          <w:b/>
          <w:bCs/>
        </w:rPr>
        <w:t xml:space="preserve">II.7) Czy przewiduje się udzielenie zamówień, o których mowa w art. 67 ust. 1 pkt 6 i 7 lub w art. 134 ust. 6 pkt 3 ustawy </w:t>
      </w:r>
      <w:proofErr w:type="spellStart"/>
      <w:r w:rsidRPr="007A23A4">
        <w:rPr>
          <w:b/>
          <w:bCs/>
        </w:rPr>
        <w:t>Pzp</w:t>
      </w:r>
      <w:proofErr w:type="spellEnd"/>
      <w:r w:rsidRPr="007A23A4">
        <w:rPr>
          <w:b/>
          <w:bCs/>
        </w:rPr>
        <w:t>: </w:t>
      </w:r>
      <w:r w:rsidRPr="007A23A4">
        <w:t>Nie</w:t>
      </w:r>
      <w:r w:rsidRPr="007A23A4">
        <w:br/>
        <w:t xml:space="preserve">Określenie przedmiotu, wielkości lub zakresu oraz warunków na jakich zostaną udzielone zamówienia, o których mowa w art. 67 ust. 1 pkt 6 lub w art. 134 ust. 6 pkt 3 ustawy </w:t>
      </w:r>
      <w:proofErr w:type="spellStart"/>
      <w:r w:rsidRPr="007A23A4">
        <w:t>Pzp</w:t>
      </w:r>
      <w:proofErr w:type="spellEnd"/>
      <w:r w:rsidRPr="007A23A4">
        <w:t>:</w:t>
      </w:r>
      <w:r w:rsidRPr="007A23A4">
        <w:br/>
      </w:r>
      <w:r w:rsidRPr="007A23A4">
        <w:rPr>
          <w:b/>
          <w:bCs/>
        </w:rPr>
        <w:t>II.8) Okres, w którym realizowane będzie zamówienie lub okres, na który została zawarta umowa ramowa lub okres, na który został ustanowiony dynamiczny system zakupów:</w:t>
      </w:r>
      <w:r w:rsidRPr="007A23A4">
        <w:br/>
        <w:t>miesiącach:   </w:t>
      </w:r>
      <w:r w:rsidRPr="007A23A4">
        <w:rPr>
          <w:i/>
          <w:iCs/>
        </w:rPr>
        <w:t> lub </w:t>
      </w:r>
      <w:r w:rsidRPr="007A23A4">
        <w:rPr>
          <w:b/>
          <w:bCs/>
        </w:rPr>
        <w:t>dniach:</w:t>
      </w:r>
      <w:r w:rsidRPr="007A23A4">
        <w:br/>
      </w:r>
      <w:r w:rsidRPr="007A23A4">
        <w:rPr>
          <w:i/>
          <w:iCs/>
        </w:rPr>
        <w:t>lub</w:t>
      </w:r>
      <w:r w:rsidRPr="007A23A4">
        <w:br/>
      </w:r>
      <w:r w:rsidRPr="007A23A4">
        <w:rPr>
          <w:b/>
          <w:bCs/>
        </w:rPr>
        <w:t>data rozpoczęcia: </w:t>
      </w:r>
      <w:r w:rsidRPr="007A23A4">
        <w:t> </w:t>
      </w:r>
      <w:r w:rsidRPr="007A23A4">
        <w:rPr>
          <w:i/>
          <w:iCs/>
        </w:rPr>
        <w:t> lub </w:t>
      </w:r>
      <w:r w:rsidRPr="007A23A4">
        <w:rPr>
          <w:b/>
          <w:bCs/>
        </w:rPr>
        <w:t>zakończenia: </w:t>
      </w:r>
      <w:r w:rsidRPr="007A23A4">
        <w:t>2021-06-22</w:t>
      </w:r>
      <w:r w:rsidRPr="007A23A4">
        <w:br/>
      </w:r>
      <w:r w:rsidRPr="007A23A4">
        <w:br/>
      </w:r>
      <w:r w:rsidRPr="007A23A4">
        <w:rPr>
          <w:b/>
          <w:bCs/>
        </w:rPr>
        <w:t>II.9) Informacje dodatkowe:</w:t>
      </w:r>
    </w:p>
    <w:p w:rsidR="007A23A4" w:rsidRPr="007A23A4" w:rsidRDefault="007A23A4" w:rsidP="007A23A4">
      <w:pPr>
        <w:spacing w:after="0"/>
        <w:rPr>
          <w:b/>
          <w:bCs/>
        </w:rPr>
      </w:pPr>
      <w:r w:rsidRPr="007A23A4">
        <w:rPr>
          <w:b/>
          <w:bCs/>
          <w:u w:val="single"/>
        </w:rPr>
        <w:lastRenderedPageBreak/>
        <w:t>SEKCJA III: INFORMACJE O CHARAKTERZE PRAWNYM, EKONOMICZNYM, FINANSOWYM I TECHNICZNYM</w:t>
      </w:r>
    </w:p>
    <w:p w:rsidR="007A23A4" w:rsidRPr="007A23A4" w:rsidRDefault="007A23A4" w:rsidP="007A23A4">
      <w:pPr>
        <w:spacing w:after="0"/>
      </w:pPr>
      <w:r w:rsidRPr="007A23A4">
        <w:rPr>
          <w:b/>
          <w:bCs/>
        </w:rPr>
        <w:t>III.1) WARUNKI UDZIAŁU W POSTĘPOWANIU</w:t>
      </w:r>
    </w:p>
    <w:p w:rsidR="007A23A4" w:rsidRPr="007A23A4" w:rsidRDefault="007A23A4" w:rsidP="007A23A4">
      <w:pPr>
        <w:spacing w:after="0"/>
      </w:pPr>
      <w:r w:rsidRPr="007A23A4">
        <w:rPr>
          <w:b/>
          <w:bCs/>
        </w:rPr>
        <w:t>III.1.1) Kompetencje lub uprawnienia do prowadzenia określonej działalności zawodowej, o ile wynika to z odrębnych przepisów</w:t>
      </w:r>
      <w:r w:rsidRPr="007A23A4">
        <w:br/>
        <w:t>Określenie warunków: Zamawiający nie precyzuje warunku w tym zakresie.</w:t>
      </w:r>
      <w:r w:rsidRPr="007A23A4">
        <w:br/>
        <w:t>Informacje dodatkowe</w:t>
      </w:r>
      <w:r w:rsidRPr="007A23A4">
        <w:br/>
      </w:r>
      <w:r w:rsidRPr="007A23A4">
        <w:rPr>
          <w:b/>
          <w:bCs/>
        </w:rPr>
        <w:t>III.1.2) Sytuacja finansowa lub ekonomiczna</w:t>
      </w:r>
      <w:r w:rsidRPr="007A23A4">
        <w:br/>
        <w:t>Określenie warunków: Zamawiający nie precyzuje warunku w tym zakresie.</w:t>
      </w:r>
      <w:r w:rsidRPr="007A23A4">
        <w:br/>
        <w:t>Informacje dodatkowe</w:t>
      </w:r>
      <w:r w:rsidRPr="007A23A4">
        <w:br/>
      </w:r>
      <w:r w:rsidRPr="007A23A4">
        <w:rPr>
          <w:b/>
          <w:bCs/>
        </w:rPr>
        <w:t>III.1.3) Zdolność techniczna lub zawodowa</w:t>
      </w:r>
      <w:r w:rsidRPr="007A23A4">
        <w:br/>
        <w:t>Określenie warunków: Zamawiający nie precyzuje warunku w tym zakresie.</w:t>
      </w:r>
      <w:r w:rsidRPr="007A23A4">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A23A4">
        <w:br/>
        <w:t>Informacje dodatkowe:</w:t>
      </w:r>
    </w:p>
    <w:p w:rsidR="007A23A4" w:rsidRPr="007A23A4" w:rsidRDefault="007A23A4" w:rsidP="007A23A4">
      <w:pPr>
        <w:spacing w:after="0"/>
      </w:pPr>
      <w:r w:rsidRPr="007A23A4">
        <w:rPr>
          <w:b/>
          <w:bCs/>
        </w:rPr>
        <w:t>III.2) PODSTAWY WYKLUCZENIA</w:t>
      </w:r>
    </w:p>
    <w:p w:rsidR="007A23A4" w:rsidRPr="007A23A4" w:rsidRDefault="007A23A4" w:rsidP="007A23A4">
      <w:pPr>
        <w:spacing w:after="0"/>
      </w:pPr>
      <w:r w:rsidRPr="007A23A4">
        <w:rPr>
          <w:b/>
          <w:bCs/>
        </w:rPr>
        <w:t xml:space="preserve">III.2.1) Podstawy wykluczenia określone w art. 24 ust. 1 ustawy </w:t>
      </w:r>
      <w:proofErr w:type="spellStart"/>
      <w:r w:rsidRPr="007A23A4">
        <w:rPr>
          <w:b/>
          <w:bCs/>
        </w:rPr>
        <w:t>Pzp</w:t>
      </w:r>
      <w:proofErr w:type="spellEnd"/>
      <w:r w:rsidRPr="007A23A4">
        <w:br/>
      </w:r>
      <w:r w:rsidRPr="007A23A4">
        <w:rPr>
          <w:b/>
          <w:bCs/>
        </w:rPr>
        <w:t xml:space="preserve">III.2.2) Zamawiający przewiduje wykluczenie wykonawcy na podstawie art. 24 ust. 5 ustawy </w:t>
      </w:r>
      <w:proofErr w:type="spellStart"/>
      <w:r w:rsidRPr="007A23A4">
        <w:rPr>
          <w:b/>
          <w:bCs/>
        </w:rPr>
        <w:t>Pzp</w:t>
      </w:r>
      <w:proofErr w:type="spellEnd"/>
      <w:r w:rsidRPr="007A23A4">
        <w:t xml:space="preserve"> Tak Zamawiający przewiduje następujące fakultatywne podstawy wykluczenia: Tak (podstawa wykluczenia określona w art. 24 ust. 5 pkt 1 ustawy </w:t>
      </w:r>
      <w:proofErr w:type="spellStart"/>
      <w:r w:rsidRPr="007A23A4">
        <w:t>Pzp</w:t>
      </w:r>
      <w:proofErr w:type="spellEnd"/>
      <w:r w:rsidRPr="007A23A4">
        <w:t>)</w:t>
      </w:r>
      <w:r w:rsidRPr="007A23A4">
        <w:br/>
      </w:r>
      <w:r w:rsidRPr="007A23A4">
        <w:br/>
      </w:r>
      <w:r w:rsidRPr="007A23A4">
        <w:rPr>
          <w:b/>
          <w:bCs/>
        </w:rPr>
        <w:t>III.3) WYKAZ OŚWIADCZEŃ SKŁADANYCH PRZEZ WYKONAWCĘ W CELU WSTĘPNEGO POTWIERDZENIA, ŻE NIE PODLEGA ON WYKLUCZENIU ORAZ SPEŁNIA WARUNKI UDZIAŁU W POSTĘPOWANIU ORAZ SPEŁNIA KRYTERIA SELEKCJI</w:t>
      </w:r>
    </w:p>
    <w:p w:rsidR="007A23A4" w:rsidRPr="007A23A4" w:rsidRDefault="007A23A4" w:rsidP="007A23A4">
      <w:pPr>
        <w:spacing w:after="0"/>
      </w:pPr>
      <w:r w:rsidRPr="007A23A4">
        <w:rPr>
          <w:b/>
          <w:bCs/>
        </w:rPr>
        <w:t>Oświadczenie o niepodleganiu wykluczeniu oraz spełnianiu warunków udziału w postępowaniu</w:t>
      </w:r>
      <w:r w:rsidRPr="007A23A4">
        <w:br/>
        <w:t>Tak</w:t>
      </w:r>
      <w:r w:rsidRPr="007A23A4">
        <w:br/>
      </w:r>
      <w:r w:rsidRPr="007A23A4">
        <w:rPr>
          <w:b/>
          <w:bCs/>
        </w:rPr>
        <w:t>Oświadczenie o spełnianiu kryteriów selekcji</w:t>
      </w:r>
      <w:r w:rsidRPr="007A23A4">
        <w:br/>
        <w:t>Nie</w:t>
      </w:r>
    </w:p>
    <w:p w:rsidR="007A23A4" w:rsidRPr="007A23A4" w:rsidRDefault="007A23A4" w:rsidP="007A23A4">
      <w:pPr>
        <w:spacing w:after="0"/>
      </w:pPr>
      <w:r w:rsidRPr="007A23A4">
        <w:rPr>
          <w:b/>
          <w:bCs/>
        </w:rPr>
        <w:t>III.4) WYKAZ OŚWIADCZEŃ LUB DOKUMENTÓW , SKŁADANYCH PRZEZ WYKONAWCĘ W POSTĘPOWANIU NA WEZWANIE ZAMAWIAJACEGO W CELU POTWIERDZENIA OKOLICZNOŚCI, O KTÓRYCH MOWA W ART. 25 UST. 1 PKT 3 USTAWY PZP:</w:t>
      </w:r>
    </w:p>
    <w:p w:rsidR="007A23A4" w:rsidRPr="007A23A4" w:rsidRDefault="007A23A4" w:rsidP="007A23A4">
      <w:pPr>
        <w:spacing w:after="0"/>
      </w:pPr>
      <w:r w:rsidRPr="007A23A4">
        <w:t xml:space="preserve">1) W celu potwierdzenia, że Wykonawca nie podlega wykluczeniu z postępowania na podstawie art. 24 ust. 5 pkt.1 </w:t>
      </w:r>
      <w:proofErr w:type="spellStart"/>
      <w:r w:rsidRPr="007A23A4">
        <w:t>Pzp</w:t>
      </w:r>
      <w:proofErr w:type="spellEnd"/>
      <w:r w:rsidRPr="007A23A4">
        <w:t xml:space="preserve"> - składa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w:t>
      </w:r>
    </w:p>
    <w:p w:rsidR="007A23A4" w:rsidRPr="007A23A4" w:rsidRDefault="007A23A4" w:rsidP="007A23A4">
      <w:pPr>
        <w:spacing w:after="0"/>
      </w:pPr>
      <w:r w:rsidRPr="007A23A4">
        <w:rPr>
          <w:b/>
          <w:bCs/>
        </w:rPr>
        <w:lastRenderedPageBreak/>
        <w:t>III.5) WYKAZ OŚWIADCZEŃ LUB DOKUMENTÓW SKŁADANYCH PRZEZ WYKONAWCĘ W POSTĘPOWANIU NA WEZWANIE ZAMAWIAJACEGO W CELU POTWIERDZENIA OKOLICZNOŚCI, O KTÓRYCH MOWA W ART. 25 UST. 1 PKT 1 USTAWY PZP</w:t>
      </w:r>
    </w:p>
    <w:p w:rsidR="007A23A4" w:rsidRPr="007A23A4" w:rsidRDefault="007A23A4" w:rsidP="007A23A4">
      <w:pPr>
        <w:spacing w:after="0"/>
      </w:pPr>
      <w:r w:rsidRPr="007A23A4">
        <w:rPr>
          <w:b/>
          <w:bCs/>
        </w:rPr>
        <w:t>III.5.1) W ZAKRESIE SPEŁNIANIA WARUNKÓW UDZIAŁU W POSTĘPOWANIU:</w:t>
      </w:r>
      <w:r w:rsidRPr="007A23A4">
        <w:br/>
      </w:r>
      <w:r w:rsidRPr="007A23A4">
        <w:br/>
      </w:r>
      <w:r w:rsidRPr="007A23A4">
        <w:rPr>
          <w:b/>
          <w:bCs/>
        </w:rPr>
        <w:t>III.5.2) W ZAKRESIE KRYTERIÓW SELEKCJI:</w:t>
      </w:r>
      <w:r w:rsidRPr="007A23A4">
        <w:br/>
      </w:r>
    </w:p>
    <w:p w:rsidR="007A23A4" w:rsidRPr="007A23A4" w:rsidRDefault="007A23A4" w:rsidP="007A23A4">
      <w:pPr>
        <w:spacing w:after="0"/>
      </w:pPr>
      <w:r w:rsidRPr="007A23A4">
        <w:rPr>
          <w:b/>
          <w:bCs/>
        </w:rPr>
        <w:t>III.6) WYKAZ OŚWIADCZEŃ LUB DOKUMENTÓW SKŁADANYCH PRZEZ WYKONAWCĘ W POSTĘPOWANIU NA WEZWANIE ZAMAWIAJACEGO W CELU POTWIERDZENIA OKOLICZNOŚCI, O KTÓRYCH MOWA W ART. 25 UST. 1 PKT 2 USTAWY PZP</w:t>
      </w:r>
    </w:p>
    <w:p w:rsidR="007A23A4" w:rsidRPr="007A23A4" w:rsidRDefault="007A23A4" w:rsidP="007A23A4">
      <w:pPr>
        <w:spacing w:after="0"/>
      </w:pPr>
      <w:r w:rsidRPr="007A23A4">
        <w:rPr>
          <w:b/>
          <w:bCs/>
        </w:rPr>
        <w:t>III.7) INNE DOKUMENTY NIE WYMIENIONE W pkt III.3) - III.6)</w:t>
      </w:r>
    </w:p>
    <w:p w:rsidR="007A23A4" w:rsidRPr="007A23A4" w:rsidRDefault="007A23A4" w:rsidP="007A23A4">
      <w:pPr>
        <w:spacing w:after="0"/>
      </w:pPr>
      <w:r w:rsidRPr="007A23A4">
        <w:t xml:space="preserve">1. Wykonawca składa Ofertę w formie określonej przez Załącznik Nr 1 do SIWZ. Do oferty każdy Wykonawca obowiązany jest dołączyć następujące dokumenty: 1) W celu wstępnego potwierdzenia, że wykonawca nie podlega wykluczeniu z postępowania oraz spełnia warunki udziału w postępowaniu, wykonawca składa aktualne na dzień składania ofert oświadczenie o braku podstaw do wykluczenia oraz spełnianiu warunków udziału w postępowaniu (wzór - Załącznik nr 3 do SIWZ), z następującym zastrzeżeniem: 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c) Wykonawca, który zamierza powierzyć wykonanie części zamówienia podwykonawcom, w celu wykazania braku istnienia wobec nich podstaw wykluczenia z udziału w postępowaniu zamieszcza informacje o tych podwykonawcach w w/w oświadczeniu. 2) kalkulację ceny oferty zamówienia (formularz asortymentowo – cenowy wraz ze szczegółowym opisem przedmiotu zamówienia stanowi Załącznik nr 2 do SIWZ), 3)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4) pełnomocnictwo – jeśli uprawienie do podpisania oferty nie wynika z dokumentów rejestrowych. 2. Wykonawca w terminie 3 dni od dnia zamieszczenia na stronie internetowej informacji, o której mowa w art. 86 ust. 5 </w:t>
      </w:r>
      <w:proofErr w:type="spellStart"/>
      <w:r w:rsidRPr="007A23A4">
        <w:t>Pzp</w:t>
      </w:r>
      <w:proofErr w:type="spellEnd"/>
      <w:r w:rsidRPr="007A23A4">
        <w:t xml:space="preserve">, przekaże Zamawiającemu oświadczenie o przynależności lub braku przynależności do tej samej grupy kapitałowej, o której mowa w art. 24 ust. 1 pkt 23 ustawy </w:t>
      </w:r>
      <w:proofErr w:type="spellStart"/>
      <w:r w:rsidRPr="007A23A4">
        <w:t>Pzp</w:t>
      </w:r>
      <w:proofErr w:type="spellEnd"/>
      <w:r w:rsidRPr="007A23A4">
        <w:t>. Wraz ze złożeniem oświadczenia, Wykonawca może przedstawić dowody, że powiązania z innym Wykonawcą nie prowadzą do zakłócenia konkurencji w postępowaniu o udzielenie zamówienia. Wzór oświadczenia stanowi Załącznik nr 5 do SIWZ.</w:t>
      </w:r>
    </w:p>
    <w:p w:rsidR="007A23A4" w:rsidRPr="007A23A4" w:rsidRDefault="007A23A4" w:rsidP="007A23A4">
      <w:pPr>
        <w:spacing w:after="0"/>
        <w:rPr>
          <w:b/>
          <w:bCs/>
        </w:rPr>
      </w:pPr>
      <w:r w:rsidRPr="007A23A4">
        <w:rPr>
          <w:b/>
          <w:bCs/>
          <w:u w:val="single"/>
        </w:rPr>
        <w:t>SEKCJA IV: PROCEDURA</w:t>
      </w:r>
    </w:p>
    <w:p w:rsidR="007A23A4" w:rsidRPr="007A23A4" w:rsidRDefault="007A23A4" w:rsidP="007A23A4">
      <w:pPr>
        <w:spacing w:after="0"/>
      </w:pPr>
      <w:r w:rsidRPr="007A23A4">
        <w:rPr>
          <w:b/>
          <w:bCs/>
        </w:rPr>
        <w:t>IV.1) OPIS</w:t>
      </w:r>
      <w:r w:rsidRPr="007A23A4">
        <w:br/>
      </w:r>
      <w:r w:rsidRPr="007A23A4">
        <w:rPr>
          <w:b/>
          <w:bCs/>
        </w:rPr>
        <w:t>IV.1.1) Tryb udzielenia zamówienia: </w:t>
      </w:r>
      <w:r w:rsidRPr="007A23A4">
        <w:t>Przetarg nieograniczony</w:t>
      </w:r>
      <w:r w:rsidRPr="007A23A4">
        <w:br/>
      </w:r>
      <w:r w:rsidRPr="007A23A4">
        <w:rPr>
          <w:b/>
          <w:bCs/>
        </w:rPr>
        <w:t>IV.1.2) Zamawiający żąda wniesienia wadium:</w:t>
      </w:r>
    </w:p>
    <w:p w:rsidR="007A23A4" w:rsidRPr="007A23A4" w:rsidRDefault="007A23A4" w:rsidP="007A23A4">
      <w:pPr>
        <w:spacing w:after="0"/>
      </w:pPr>
      <w:r w:rsidRPr="007A23A4">
        <w:t>Nie</w:t>
      </w:r>
      <w:r w:rsidRPr="007A23A4">
        <w:br/>
        <w:t>Informacja na temat wadium</w:t>
      </w:r>
      <w:r w:rsidRPr="007A23A4">
        <w:br/>
      </w:r>
      <w:r w:rsidRPr="007A23A4">
        <w:br/>
      </w:r>
      <w:r w:rsidRPr="007A23A4">
        <w:rPr>
          <w:b/>
          <w:bCs/>
        </w:rPr>
        <w:t>IV.1.3) Przewiduje się udzielenie zaliczek na poczet wykonania zamówienia:</w:t>
      </w:r>
    </w:p>
    <w:p w:rsidR="007A23A4" w:rsidRPr="007A23A4" w:rsidRDefault="007A23A4" w:rsidP="007A23A4">
      <w:pPr>
        <w:spacing w:after="0"/>
      </w:pPr>
      <w:r w:rsidRPr="007A23A4">
        <w:lastRenderedPageBreak/>
        <w:t>Nie</w:t>
      </w:r>
      <w:r w:rsidRPr="007A23A4">
        <w:br/>
        <w:t>Należy podać informacje na temat udzielania zaliczek:</w:t>
      </w:r>
      <w:r w:rsidRPr="007A23A4">
        <w:br/>
      </w:r>
    </w:p>
    <w:p w:rsidR="007A23A4" w:rsidRPr="007A23A4" w:rsidRDefault="007A23A4" w:rsidP="007A23A4">
      <w:pPr>
        <w:spacing w:after="0"/>
      </w:pPr>
      <w:r w:rsidRPr="007A23A4">
        <w:rPr>
          <w:b/>
          <w:bCs/>
        </w:rPr>
        <w:t>IV.1.4) Wymaga się złożenia ofert w postaci katalogów elektronicznych lub dołączenia do ofert katalogów elektronicznych:</w:t>
      </w:r>
    </w:p>
    <w:p w:rsidR="007A23A4" w:rsidRPr="007A23A4" w:rsidRDefault="007A23A4" w:rsidP="007A23A4">
      <w:pPr>
        <w:spacing w:after="0"/>
      </w:pPr>
      <w:r w:rsidRPr="007A23A4">
        <w:t>Nie</w:t>
      </w:r>
      <w:r w:rsidRPr="007A23A4">
        <w:br/>
        <w:t>Dopuszcza się złożenie ofert w postaci katalogów elektronicznych lub dołączenia do ofert katalogów elektronicznych:</w:t>
      </w:r>
      <w:r w:rsidRPr="007A23A4">
        <w:br/>
        <w:t>Nie</w:t>
      </w:r>
      <w:r w:rsidRPr="007A23A4">
        <w:br/>
        <w:t>Informacje dodatkowe:</w:t>
      </w:r>
      <w:r w:rsidRPr="007A23A4">
        <w:br/>
      </w:r>
      <w:r w:rsidRPr="007A23A4">
        <w:br/>
      </w:r>
      <w:r w:rsidRPr="007A23A4">
        <w:rPr>
          <w:b/>
          <w:bCs/>
        </w:rPr>
        <w:t>IV.1.5.) Wymaga się złożenia oferty wariantowej:</w:t>
      </w:r>
    </w:p>
    <w:p w:rsidR="007A23A4" w:rsidRPr="007A23A4" w:rsidRDefault="007A23A4" w:rsidP="007A23A4">
      <w:pPr>
        <w:spacing w:after="0"/>
      </w:pPr>
      <w:r w:rsidRPr="007A23A4">
        <w:t>Nie</w:t>
      </w:r>
      <w:r w:rsidRPr="007A23A4">
        <w:br/>
        <w:t>Dopuszcza się złożenie oferty wariantowej</w:t>
      </w:r>
      <w:r w:rsidRPr="007A23A4">
        <w:br/>
      </w:r>
      <w:r w:rsidRPr="007A23A4">
        <w:br/>
        <w:t>Złożenie oferty wariantowej dopuszcza się tylko z jednoczesnym złożeniem oferty zasadniczej:</w:t>
      </w:r>
      <w:r w:rsidRPr="007A23A4">
        <w:br/>
      </w:r>
      <w:r w:rsidRPr="007A23A4">
        <w:br/>
      </w:r>
      <w:r w:rsidRPr="007A23A4">
        <w:rPr>
          <w:b/>
          <w:bCs/>
        </w:rPr>
        <w:t>IV.1.6) Przewidywana liczba wykonawców, którzy zostaną zaproszeni do udziału w postępowaniu</w:t>
      </w:r>
      <w:r w:rsidRPr="007A23A4">
        <w:br/>
      </w:r>
      <w:r w:rsidRPr="007A23A4">
        <w:rPr>
          <w:i/>
          <w:iCs/>
        </w:rPr>
        <w:t>(przetarg ograniczony, negocjacje z ogłoszeniem, dialog konkurencyjny, partnerstwo innowacyjne)</w:t>
      </w:r>
    </w:p>
    <w:p w:rsidR="007A23A4" w:rsidRPr="007A23A4" w:rsidRDefault="007A23A4" w:rsidP="007A23A4">
      <w:pPr>
        <w:spacing w:after="0"/>
      </w:pPr>
      <w:r w:rsidRPr="007A23A4">
        <w:t>Liczba wykonawców  </w:t>
      </w:r>
      <w:r w:rsidRPr="007A23A4">
        <w:br/>
        <w:t>Przewidywana minimalna liczba wykonawców</w:t>
      </w:r>
      <w:r w:rsidRPr="007A23A4">
        <w:br/>
        <w:t>Maksymalna liczba wykonawców  </w:t>
      </w:r>
      <w:r w:rsidRPr="007A23A4">
        <w:br/>
        <w:t>Kryteria selekcji wykonawców:</w:t>
      </w:r>
      <w:r w:rsidRPr="007A23A4">
        <w:br/>
      </w:r>
    </w:p>
    <w:p w:rsidR="007A23A4" w:rsidRPr="007A23A4" w:rsidRDefault="007A23A4" w:rsidP="007A23A4">
      <w:pPr>
        <w:spacing w:after="0"/>
      </w:pPr>
      <w:r w:rsidRPr="007A23A4">
        <w:rPr>
          <w:b/>
          <w:bCs/>
        </w:rPr>
        <w:t>IV.1.7) Informacje na temat umowy ramowej lub dynamicznego systemu zakupów:</w:t>
      </w:r>
    </w:p>
    <w:p w:rsidR="007A23A4" w:rsidRPr="007A23A4" w:rsidRDefault="007A23A4" w:rsidP="007A23A4">
      <w:pPr>
        <w:spacing w:after="0"/>
      </w:pPr>
      <w:r w:rsidRPr="007A23A4">
        <w:t>Umowa ramowa będzie zawarta:</w:t>
      </w:r>
      <w:r w:rsidRPr="007A23A4">
        <w:br/>
      </w:r>
      <w:r w:rsidRPr="007A23A4">
        <w:br/>
        <w:t>Czy przewiduje się ograniczenie liczby uczestników umowy ramowej:</w:t>
      </w:r>
      <w:r w:rsidRPr="007A23A4">
        <w:br/>
      </w:r>
      <w:r w:rsidRPr="007A23A4">
        <w:br/>
        <w:t>Przewidziana maksymalna liczba uczestników umowy ramowej:</w:t>
      </w:r>
      <w:r w:rsidRPr="007A23A4">
        <w:br/>
      </w:r>
      <w:r w:rsidRPr="007A23A4">
        <w:br/>
        <w:t>Informacje dodatkowe:</w:t>
      </w:r>
      <w:r w:rsidRPr="007A23A4">
        <w:br/>
      </w:r>
      <w:r w:rsidRPr="007A23A4">
        <w:br/>
        <w:t>Zamówienie obejmuje ustanowienie dynamicznego systemu zakupów:</w:t>
      </w:r>
      <w:r w:rsidRPr="007A23A4">
        <w:br/>
      </w:r>
      <w:r w:rsidRPr="007A23A4">
        <w:br/>
        <w:t>Adres strony internetowej, na której będą zamieszczone dodatkowe informacje dotyczące dynamicznego systemu zakupów:</w:t>
      </w:r>
      <w:r w:rsidRPr="007A23A4">
        <w:br/>
      </w:r>
      <w:r w:rsidRPr="007A23A4">
        <w:br/>
        <w:t>Informacje dodatkowe:</w:t>
      </w:r>
      <w:r w:rsidRPr="007A23A4">
        <w:br/>
      </w:r>
      <w:r w:rsidRPr="007A23A4">
        <w:br/>
        <w:t>W ramach umowy ramowej/dynamicznego systemu zakupów dopuszcza się złożenie ofert w formie katalogów elektronicznych:</w:t>
      </w:r>
      <w:r w:rsidRPr="007A23A4">
        <w:br/>
      </w:r>
      <w:r w:rsidRPr="007A23A4">
        <w:br/>
        <w:t>Przewiduje się pobranie ze złożonych katalogów elektronicznych informacji potrzebnych do sporządzenia ofert w ramach umowy ramowej/dynamicznego systemu zakupów:</w:t>
      </w:r>
      <w:r w:rsidRPr="007A23A4">
        <w:br/>
      </w:r>
      <w:r w:rsidRPr="007A23A4">
        <w:br/>
      </w:r>
      <w:r w:rsidRPr="007A23A4">
        <w:rPr>
          <w:b/>
          <w:bCs/>
        </w:rPr>
        <w:t>IV.1.8) Aukcja elektroniczna</w:t>
      </w:r>
      <w:r w:rsidRPr="007A23A4">
        <w:br/>
      </w:r>
      <w:r w:rsidRPr="007A23A4">
        <w:rPr>
          <w:b/>
          <w:bCs/>
        </w:rPr>
        <w:t>Przewidziane jest przeprowadzenie aukcji elektronicznej </w:t>
      </w:r>
      <w:r w:rsidRPr="007A23A4">
        <w:rPr>
          <w:i/>
          <w:iCs/>
        </w:rPr>
        <w:t xml:space="preserve">(przetarg nieograniczony, przetarg </w:t>
      </w:r>
      <w:r w:rsidRPr="007A23A4">
        <w:rPr>
          <w:i/>
          <w:iCs/>
        </w:rPr>
        <w:lastRenderedPageBreak/>
        <w:t>ograniczony, negocjacje z ogłoszeniem) </w:t>
      </w:r>
      <w:r w:rsidRPr="007A23A4">
        <w:t>Nie</w:t>
      </w:r>
      <w:r w:rsidRPr="007A23A4">
        <w:br/>
        <w:t>Należy podać adres strony internetowej, na której aukcja będzie prowadzona:</w:t>
      </w:r>
      <w:r w:rsidRPr="007A23A4">
        <w:br/>
      </w:r>
      <w:r w:rsidRPr="007A23A4">
        <w:br/>
      </w:r>
      <w:r w:rsidRPr="007A23A4">
        <w:rPr>
          <w:b/>
          <w:bCs/>
        </w:rPr>
        <w:t>Należy wskazać elementy, których wartości będą przedmiotem aukcji elektronicznej:</w:t>
      </w:r>
      <w:r w:rsidRPr="007A23A4">
        <w:br/>
      </w:r>
      <w:r w:rsidRPr="007A23A4">
        <w:rPr>
          <w:b/>
          <w:bCs/>
        </w:rPr>
        <w:t>Przewiduje się ograniczenia co do przedstawionych wartości, wynikające z opisu przedmiotu zamówienia:</w:t>
      </w:r>
      <w:r w:rsidRPr="007A23A4">
        <w:br/>
      </w:r>
      <w:r w:rsidRPr="007A23A4">
        <w:br/>
        <w:t>Należy podać, które informacje zostaną udostępnione wykonawcom w trakcie aukcji elektronicznej oraz jaki będzie termin ich udostępnienia:</w:t>
      </w:r>
      <w:r w:rsidRPr="007A23A4">
        <w:br/>
        <w:t>Informacje dotyczące przebiegu aukcji elektronicznej:</w:t>
      </w:r>
      <w:r w:rsidRPr="007A23A4">
        <w:br/>
        <w:t>Jaki jest przewidziany sposób postępowania w toku aukcji elektronicznej i jakie będą warunki, na jakich wykonawcy będą mogli licytować (minimalne wysokości postąpień):</w:t>
      </w:r>
      <w:r w:rsidRPr="007A23A4">
        <w:br/>
        <w:t>Informacje dotyczące wykorzystywanego sprzętu elektronicznego, rozwiązań i specyfikacji technicznych w zakresie połączeń:</w:t>
      </w:r>
      <w:r w:rsidRPr="007A23A4">
        <w:br/>
        <w:t>Wymagania dotyczące rejestracji i identyfikacji wykonawców w aukcji elektronicznej:</w:t>
      </w:r>
      <w:r w:rsidRPr="007A23A4">
        <w:br/>
        <w:t>Informacje o liczbie etapów aukcji elektronicznej i czasie ich trwania:</w:t>
      </w:r>
    </w:p>
    <w:p w:rsidR="007A23A4" w:rsidRPr="007A23A4" w:rsidRDefault="007A23A4" w:rsidP="007A23A4">
      <w:pPr>
        <w:spacing w:after="0"/>
      </w:pPr>
      <w:r w:rsidRPr="007A23A4">
        <w:br/>
        <w:t>Czas trwania:</w:t>
      </w:r>
      <w:r w:rsidRPr="007A23A4">
        <w:br/>
      </w:r>
      <w:r w:rsidRPr="007A23A4">
        <w:br/>
        <w:t>Czy wykonawcy, którzy nie złożyli nowych postąpień, zostaną zakwalifikowani do następnego etapu:</w:t>
      </w:r>
      <w:r w:rsidRPr="007A23A4">
        <w:br/>
        <w:t>Warunki zamknięcia aukcji elektronicznej:</w:t>
      </w:r>
      <w:r w:rsidRPr="007A23A4">
        <w:br/>
      </w:r>
      <w:r w:rsidRPr="007A23A4">
        <w:br/>
      </w:r>
      <w:r w:rsidRPr="007A23A4">
        <w:rPr>
          <w:b/>
          <w:bCs/>
        </w:rPr>
        <w:t>IV.2) KRYTERIA OCENY OFERT</w:t>
      </w:r>
      <w:r w:rsidRPr="007A23A4">
        <w:br/>
      </w:r>
      <w:r w:rsidRPr="007A23A4">
        <w:rPr>
          <w:b/>
          <w:bCs/>
        </w:rPr>
        <w:t>IV.2.1) Kryteria oceny ofert:</w:t>
      </w:r>
      <w:r w:rsidRPr="007A23A4">
        <w:br/>
      </w:r>
      <w:r w:rsidRPr="007A23A4">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7A23A4" w:rsidRPr="007A23A4" w:rsidTr="007A23A4">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Znaczenie</w:t>
            </w:r>
          </w:p>
        </w:tc>
      </w:tr>
      <w:tr w:rsidR="007A23A4" w:rsidRPr="007A23A4" w:rsidTr="007A23A4">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3A4" w:rsidRPr="007A23A4" w:rsidRDefault="007A23A4" w:rsidP="007A23A4">
            <w:pPr>
              <w:spacing w:after="0"/>
            </w:pPr>
            <w:r w:rsidRPr="007A23A4">
              <w:t>100,00</w:t>
            </w:r>
          </w:p>
        </w:tc>
      </w:tr>
    </w:tbl>
    <w:p w:rsidR="007A23A4" w:rsidRPr="007A23A4" w:rsidRDefault="007A23A4" w:rsidP="007A23A4">
      <w:pPr>
        <w:spacing w:after="0"/>
      </w:pPr>
      <w:r w:rsidRPr="007A23A4">
        <w:br/>
      </w:r>
      <w:r w:rsidRPr="007A23A4">
        <w:rPr>
          <w:b/>
          <w:bCs/>
        </w:rPr>
        <w:t xml:space="preserve">IV.2.3) Zastosowanie procedury, o której mowa w art. 24aa ust. 1 ustawy </w:t>
      </w:r>
      <w:proofErr w:type="spellStart"/>
      <w:r w:rsidRPr="007A23A4">
        <w:rPr>
          <w:b/>
          <w:bCs/>
        </w:rPr>
        <w:t>Pzp</w:t>
      </w:r>
      <w:proofErr w:type="spellEnd"/>
      <w:r w:rsidRPr="007A23A4">
        <w:rPr>
          <w:b/>
          <w:bCs/>
        </w:rPr>
        <w:t> </w:t>
      </w:r>
      <w:r w:rsidRPr="007A23A4">
        <w:t>(przetarg nieograniczony)</w:t>
      </w:r>
      <w:r w:rsidRPr="007A23A4">
        <w:br/>
        <w:t>Tak</w:t>
      </w:r>
      <w:r w:rsidRPr="007A23A4">
        <w:br/>
      </w:r>
      <w:r w:rsidRPr="007A23A4">
        <w:rPr>
          <w:b/>
          <w:bCs/>
        </w:rPr>
        <w:t>IV.3) Negocjacje z ogłoszeniem, dialog konkurencyjny, partnerstwo innowacyjne</w:t>
      </w:r>
      <w:r w:rsidRPr="007A23A4">
        <w:br/>
      </w:r>
      <w:r w:rsidRPr="007A23A4">
        <w:rPr>
          <w:b/>
          <w:bCs/>
        </w:rPr>
        <w:t>IV.3.1) Informacje na temat negocjacji z ogłoszeniem</w:t>
      </w:r>
      <w:r w:rsidRPr="007A23A4">
        <w:br/>
        <w:t>Minimalne wymagania, które muszą spełniać wszystkie oferty:</w:t>
      </w:r>
      <w:r w:rsidRPr="007A23A4">
        <w:br/>
      </w:r>
      <w:r w:rsidRPr="007A23A4">
        <w:br/>
        <w:t>Przewidziane jest zastrzeżenie prawa do udzielenia zamówienia na podstawie ofert wstępnych bez przeprowadzenia negocjacji</w:t>
      </w:r>
      <w:r w:rsidRPr="007A23A4">
        <w:br/>
        <w:t>Przewidziany jest podział negocjacji na etapy w celu ograniczenia liczby ofert:</w:t>
      </w:r>
      <w:r w:rsidRPr="007A23A4">
        <w:br/>
        <w:t>Należy podać informacje na temat etapów negocjacji (w tym liczbę etapów):</w:t>
      </w:r>
      <w:r w:rsidRPr="007A23A4">
        <w:br/>
      </w:r>
      <w:r w:rsidRPr="007A23A4">
        <w:br/>
        <w:t>Informacje dodatkowe</w:t>
      </w:r>
      <w:r w:rsidRPr="007A23A4">
        <w:br/>
      </w:r>
      <w:r w:rsidRPr="007A23A4">
        <w:br/>
      </w:r>
      <w:r w:rsidRPr="007A23A4">
        <w:rPr>
          <w:b/>
          <w:bCs/>
        </w:rPr>
        <w:t>IV.3.2) Informacje na temat dialogu konkurencyjnego</w:t>
      </w:r>
      <w:r w:rsidRPr="007A23A4">
        <w:br/>
        <w:t>Opis potrzeb i wymagań zamawiającego lub informacja o sposobie uzyskania tego opisu:</w:t>
      </w:r>
      <w:r w:rsidRPr="007A23A4">
        <w:br/>
      </w:r>
      <w:r w:rsidRPr="007A23A4">
        <w:br/>
        <w:t>Informacja o wysokości nagród dla wykonawców, którzy podczas dialogu konkurencyjnego przedstawili rozwiązania stanowiące podstawę do składania ofert, jeżeli zamawiający przewiduje nagrody:</w:t>
      </w:r>
      <w:r w:rsidRPr="007A23A4">
        <w:br/>
      </w:r>
      <w:r w:rsidRPr="007A23A4">
        <w:lastRenderedPageBreak/>
        <w:br/>
        <w:t>Wstępny harmonogram postępowania:</w:t>
      </w:r>
      <w:r w:rsidRPr="007A23A4">
        <w:br/>
      </w:r>
      <w:r w:rsidRPr="007A23A4">
        <w:br/>
        <w:t>Podział dialogu na etapy w celu ograniczenia liczby rozwiązań:</w:t>
      </w:r>
      <w:r w:rsidRPr="007A23A4">
        <w:br/>
        <w:t>Należy podać informacje na temat etapów dialogu:</w:t>
      </w:r>
      <w:r w:rsidRPr="007A23A4">
        <w:br/>
      </w:r>
      <w:r w:rsidRPr="007A23A4">
        <w:br/>
      </w:r>
      <w:bookmarkStart w:id="0" w:name="_GoBack"/>
      <w:bookmarkEnd w:id="0"/>
      <w:r w:rsidRPr="007A23A4">
        <w:t>Informacje dodatkowe:</w:t>
      </w:r>
      <w:r w:rsidRPr="007A23A4">
        <w:br/>
      </w:r>
      <w:r w:rsidRPr="007A23A4">
        <w:br/>
      </w:r>
      <w:r w:rsidRPr="007A23A4">
        <w:rPr>
          <w:b/>
          <w:bCs/>
        </w:rPr>
        <w:t>IV.3.3) Informacje na temat partnerstwa innowacyjnego</w:t>
      </w:r>
      <w:r w:rsidRPr="007A23A4">
        <w:br/>
        <w:t>Elementy opisu przedmiotu zamówienia definiujące minimalne wymagania, którym muszą odpowiadać wszystkie oferty:</w:t>
      </w:r>
      <w:r w:rsidRPr="007A23A4">
        <w:br/>
      </w:r>
      <w:r w:rsidRPr="007A23A4">
        <w:br/>
        <w:t>Podział negocjacji na etapy w celu ograniczeniu liczby ofert podlegających negocjacjom poprzez zastosowanie kryteriów oceny ofert wskazanych w specyfikacji istotnych warunków zamówienia:</w:t>
      </w:r>
      <w:r w:rsidRPr="007A23A4">
        <w:br/>
      </w:r>
      <w:r w:rsidRPr="007A23A4">
        <w:br/>
        <w:t>Informacje dodatkowe:</w:t>
      </w:r>
      <w:r w:rsidRPr="007A23A4">
        <w:br/>
      </w:r>
      <w:r w:rsidRPr="007A23A4">
        <w:br/>
      </w:r>
      <w:r w:rsidRPr="007A23A4">
        <w:rPr>
          <w:b/>
          <w:bCs/>
        </w:rPr>
        <w:t>IV.4) Licytacja elektroniczna</w:t>
      </w:r>
      <w:r w:rsidRPr="007A23A4">
        <w:br/>
        <w:t>Adres strony internetowej, na której będzie prowadzona licytacja elektroniczna:</w:t>
      </w:r>
    </w:p>
    <w:p w:rsidR="007A23A4" w:rsidRPr="007A23A4" w:rsidRDefault="007A23A4" w:rsidP="007A23A4">
      <w:pPr>
        <w:spacing w:after="0"/>
      </w:pPr>
      <w:r w:rsidRPr="007A23A4">
        <w:t>Adres strony internetowej, na której jest dostępny opis przedmiotu zamówienia w licytacji elektronicznej:</w:t>
      </w:r>
    </w:p>
    <w:p w:rsidR="007A23A4" w:rsidRPr="007A23A4" w:rsidRDefault="007A23A4" w:rsidP="007A23A4">
      <w:pPr>
        <w:spacing w:after="0"/>
      </w:pPr>
      <w:r w:rsidRPr="007A23A4">
        <w:t>Wymagania dotyczące rejestracji i identyfikacji wykonawców w licytacji elektronicznej, w tym wymagania techniczne urządzeń informatycznych:</w:t>
      </w:r>
    </w:p>
    <w:p w:rsidR="007A23A4" w:rsidRPr="007A23A4" w:rsidRDefault="007A23A4" w:rsidP="007A23A4">
      <w:pPr>
        <w:spacing w:after="0"/>
      </w:pPr>
      <w:r w:rsidRPr="007A23A4">
        <w:t>Sposób postępowania w toku licytacji elektronicznej, w tym określenie minimalnych wysokości postąpień:</w:t>
      </w:r>
    </w:p>
    <w:p w:rsidR="007A23A4" w:rsidRPr="007A23A4" w:rsidRDefault="007A23A4" w:rsidP="007A23A4">
      <w:pPr>
        <w:spacing w:after="0"/>
      </w:pPr>
      <w:r w:rsidRPr="007A23A4">
        <w:t>Informacje o liczbie etapów licytacji elektronicznej i czasie ich trwania:</w:t>
      </w:r>
    </w:p>
    <w:p w:rsidR="007A23A4" w:rsidRPr="007A23A4" w:rsidRDefault="007A23A4" w:rsidP="007A23A4">
      <w:pPr>
        <w:spacing w:after="0"/>
      </w:pPr>
      <w:r w:rsidRPr="007A23A4">
        <w:t>Czas trwania:</w:t>
      </w:r>
      <w:r w:rsidRPr="007A23A4">
        <w:br/>
      </w:r>
      <w:r w:rsidRPr="007A23A4">
        <w:br/>
        <w:t>Wykonawcy, którzy nie złożyli nowych postąpień, zostaną zakwalifikowani do następnego etapu:</w:t>
      </w:r>
    </w:p>
    <w:p w:rsidR="007A23A4" w:rsidRPr="007A23A4" w:rsidRDefault="007A23A4" w:rsidP="007A23A4">
      <w:pPr>
        <w:spacing w:after="0"/>
      </w:pPr>
      <w:r w:rsidRPr="007A23A4">
        <w:t>Termin składania wniosków o dopuszczenie do udziału w licytacji elektronicznej:</w:t>
      </w:r>
      <w:r w:rsidRPr="007A23A4">
        <w:br/>
        <w:t>Data: godzina:</w:t>
      </w:r>
      <w:r w:rsidRPr="007A23A4">
        <w:br/>
        <w:t>Termin otwarcia licytacji elektronicznej:</w:t>
      </w:r>
    </w:p>
    <w:p w:rsidR="007A23A4" w:rsidRPr="007A23A4" w:rsidRDefault="007A23A4" w:rsidP="007A23A4">
      <w:pPr>
        <w:spacing w:after="0"/>
      </w:pPr>
      <w:r w:rsidRPr="007A23A4">
        <w:t>Termin i warunki zamknięcia licytacji elektronicznej:</w:t>
      </w:r>
    </w:p>
    <w:p w:rsidR="007A23A4" w:rsidRPr="007A23A4" w:rsidRDefault="007A23A4" w:rsidP="007A23A4">
      <w:pPr>
        <w:spacing w:after="0"/>
      </w:pPr>
      <w:r w:rsidRPr="007A23A4">
        <w:br/>
        <w:t>Istotne dla stron postanowienia, które zostaną wprowadzone do treści zawieranej umowy w sprawie zamówienia publicznego, albo ogólne warunki umowy, albo wzór umowy:</w:t>
      </w:r>
    </w:p>
    <w:p w:rsidR="007A23A4" w:rsidRPr="007A23A4" w:rsidRDefault="007A23A4" w:rsidP="007A23A4">
      <w:pPr>
        <w:spacing w:after="0"/>
      </w:pPr>
      <w:r w:rsidRPr="007A23A4">
        <w:br/>
        <w:t>Wymagania dotyczące zabezpieczenia należytego wykonania umowy:</w:t>
      </w:r>
    </w:p>
    <w:p w:rsidR="007A23A4" w:rsidRPr="007A23A4" w:rsidRDefault="007A23A4" w:rsidP="007A23A4">
      <w:pPr>
        <w:spacing w:after="0"/>
      </w:pPr>
      <w:r w:rsidRPr="007A23A4">
        <w:br/>
        <w:t>Informacje dodatkowe:</w:t>
      </w:r>
    </w:p>
    <w:p w:rsidR="007A23A4" w:rsidRPr="007A23A4" w:rsidRDefault="007A23A4" w:rsidP="007A23A4">
      <w:pPr>
        <w:spacing w:after="0"/>
      </w:pPr>
      <w:r w:rsidRPr="007A23A4">
        <w:rPr>
          <w:b/>
          <w:bCs/>
        </w:rPr>
        <w:t>IV.5) ZMIANA UMOWY</w:t>
      </w:r>
      <w:r w:rsidRPr="007A23A4">
        <w:br/>
      </w:r>
      <w:r w:rsidRPr="007A23A4">
        <w:rPr>
          <w:b/>
          <w:bCs/>
        </w:rPr>
        <w:t>Przewiduje się istotne zmiany postanowień zawartej umowy w stosunku do treści oferty, na podstawie której dokonano wyboru wykonawcy:</w:t>
      </w:r>
      <w:r w:rsidRPr="007A23A4">
        <w:t> Tak</w:t>
      </w:r>
      <w:r w:rsidRPr="007A23A4">
        <w:br/>
        <w:t>Należy wskazać zakres, charakter zmian oraz warunki wprowadzenia zmian:</w:t>
      </w:r>
      <w:r w:rsidRPr="007A23A4">
        <w:br/>
        <w:t>Postanowienia dotyczące dopuszczalnych zmian postanowień umowy określono § 9 i § 10 wzoru umowy - załącznik nr 4 do SIWZ.</w:t>
      </w:r>
      <w:r w:rsidRPr="007A23A4">
        <w:br/>
      </w:r>
      <w:r w:rsidRPr="007A23A4">
        <w:rPr>
          <w:b/>
          <w:bCs/>
        </w:rPr>
        <w:t>IV.6) INFORMACJE ADMINISTRACYJNE</w:t>
      </w:r>
      <w:r w:rsidRPr="007A23A4">
        <w:br/>
      </w:r>
      <w:r w:rsidRPr="007A23A4">
        <w:br/>
      </w:r>
      <w:r w:rsidRPr="007A23A4">
        <w:rPr>
          <w:b/>
          <w:bCs/>
        </w:rPr>
        <w:lastRenderedPageBreak/>
        <w:t>IV.6.1) Sposób udostępniania informacji o charakterze poufnym </w:t>
      </w:r>
      <w:r w:rsidRPr="007A23A4">
        <w:rPr>
          <w:i/>
          <w:iCs/>
        </w:rPr>
        <w:t>(jeżeli dotyczy):</w:t>
      </w:r>
      <w:r w:rsidRPr="007A23A4">
        <w:br/>
      </w:r>
      <w:r w:rsidRPr="007A23A4">
        <w:br/>
      </w:r>
      <w:r w:rsidRPr="007A23A4">
        <w:rPr>
          <w:b/>
          <w:bCs/>
        </w:rPr>
        <w:t>Środki służące ochronie informacji o charakterze poufnym</w:t>
      </w:r>
      <w:r w:rsidRPr="007A23A4">
        <w:br/>
      </w:r>
      <w:r w:rsidRPr="007A23A4">
        <w:br/>
      </w:r>
      <w:r w:rsidRPr="007A23A4">
        <w:rPr>
          <w:b/>
          <w:bCs/>
        </w:rPr>
        <w:t>IV.6.2) Termin składania ofert lub wniosków o dopuszczenie do udziału w postępowaniu:</w:t>
      </w:r>
      <w:r w:rsidRPr="007A23A4">
        <w:br/>
        <w:t>Data: 2020-07-31, godzina: 10:00,</w:t>
      </w:r>
      <w:r w:rsidRPr="007A23A4">
        <w:br/>
        <w:t>Skrócenie terminu składania wniosków, ze względu na pilną potrzebę udzielenia zamówienia (przetarg nieograniczony, przetarg ograniczony, negocjacje z ogłoszeniem):</w:t>
      </w:r>
      <w:r w:rsidRPr="007A23A4">
        <w:br/>
      </w:r>
      <w:r w:rsidRPr="007A23A4">
        <w:br/>
        <w:t>Wskazać powody:</w:t>
      </w:r>
      <w:r w:rsidRPr="007A23A4">
        <w:br/>
      </w:r>
      <w:r w:rsidRPr="007A23A4">
        <w:br/>
        <w:t>Język lub języki, w jakich mogą być sporządzane oferty lub wnioski o dopuszczenie do udziału w postępowaniu</w:t>
      </w:r>
      <w:r w:rsidRPr="007A23A4">
        <w:br/>
        <w:t>&gt; ofertę należy złożyć w języku polskim</w:t>
      </w:r>
      <w:r w:rsidRPr="007A23A4">
        <w:br/>
      </w:r>
      <w:r w:rsidRPr="007A23A4">
        <w:rPr>
          <w:b/>
          <w:bCs/>
        </w:rPr>
        <w:t>IV.6.3) Termin związania ofertą: </w:t>
      </w:r>
      <w:r w:rsidRPr="007A23A4">
        <w:t>do: okres w dniach: 30 (od ostatecznego terminu składania ofert)</w:t>
      </w:r>
      <w:r w:rsidRPr="007A23A4">
        <w:br/>
      </w:r>
      <w:r w:rsidRPr="007A23A4">
        <w:rPr>
          <w:b/>
          <w:bCs/>
        </w:rPr>
        <w:t>IV.6.4) Przewiduje się unieważnienie postępowania o udzielenie zamówienia, w przypadku nieprzyznania środków, które miały być przeznaczone na sfinansowanie całości lub części zamówienia:</w:t>
      </w:r>
      <w:r w:rsidRPr="007A23A4">
        <w:t> Nie</w:t>
      </w:r>
      <w:r w:rsidRPr="007A23A4">
        <w:br/>
      </w:r>
      <w:r w:rsidRPr="007A23A4">
        <w:rPr>
          <w:b/>
          <w:bCs/>
        </w:rPr>
        <w:t>IV.6.5) Informacje dodatkowe:</w:t>
      </w:r>
      <w:r w:rsidRPr="007A23A4">
        <w:br/>
        <w:t>Termin otwarcia ofert: 2020-07-31 godz. 10:30</w:t>
      </w:r>
    </w:p>
    <w:p w:rsidR="007A23A4" w:rsidRPr="007A23A4" w:rsidRDefault="007A23A4" w:rsidP="007A23A4">
      <w:pPr>
        <w:spacing w:after="0"/>
        <w:rPr>
          <w:b/>
          <w:bCs/>
        </w:rPr>
      </w:pPr>
      <w:r w:rsidRPr="007A23A4">
        <w:rPr>
          <w:b/>
          <w:bCs/>
          <w:u w:val="single"/>
        </w:rPr>
        <w:t>ZAŁĄCZNIK I - INFORMACJE DOTYCZĄCE OFERT CZĘŚCIOWYCH</w:t>
      </w:r>
    </w:p>
    <w:p w:rsidR="007A23A4" w:rsidRPr="007A23A4" w:rsidRDefault="007A23A4" w:rsidP="007A23A4">
      <w:pPr>
        <w:spacing w:after="0"/>
      </w:pPr>
    </w:p>
    <w:p w:rsidR="007A23A4" w:rsidRPr="007A23A4" w:rsidRDefault="007A23A4" w:rsidP="007A23A4">
      <w:pPr>
        <w:spacing w:after="0"/>
      </w:pPr>
    </w:p>
    <w:p w:rsidR="007A23A4" w:rsidRPr="007A23A4" w:rsidRDefault="007A23A4" w:rsidP="007A23A4">
      <w:pPr>
        <w:spacing w:after="0"/>
      </w:pPr>
    </w:p>
    <w:p w:rsidR="007A23A4" w:rsidRPr="007A23A4" w:rsidRDefault="007A23A4" w:rsidP="007A23A4">
      <w:pPr>
        <w:spacing w:after="0"/>
      </w:pPr>
      <w:r w:rsidRPr="007A23A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A23A4" w:rsidRPr="007A23A4" w:rsidTr="007A23A4">
        <w:trPr>
          <w:tblCellSpacing w:w="15" w:type="dxa"/>
        </w:trPr>
        <w:tc>
          <w:tcPr>
            <w:tcW w:w="0" w:type="auto"/>
            <w:vAlign w:val="center"/>
            <w:hideMark/>
          </w:tcPr>
          <w:p w:rsidR="007A23A4" w:rsidRPr="007A23A4" w:rsidRDefault="007A23A4" w:rsidP="007A23A4">
            <w:pPr>
              <w:spacing w:after="0"/>
            </w:pPr>
            <w:r w:rsidRPr="007A23A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4" o:title=""/>
                </v:shape>
                <w:control r:id="rId5" w:name="HTML:Submitbutton" w:shapeid="_x0000_i1025"/>
              </w:object>
            </w:r>
          </w:p>
        </w:tc>
      </w:tr>
    </w:tbl>
    <w:p w:rsidR="006F64DD" w:rsidRDefault="006F64DD" w:rsidP="007A23A4">
      <w:pPr>
        <w:spacing w:after="0"/>
      </w:pPr>
    </w:p>
    <w:sectPr w:rsidR="006F6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7F"/>
    <w:rsid w:val="00235C7F"/>
    <w:rsid w:val="006F64DD"/>
    <w:rsid w:val="007A2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55F8-6A6E-4D43-929A-722447CE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2955">
      <w:bodyDiv w:val="1"/>
      <w:marLeft w:val="0"/>
      <w:marRight w:val="0"/>
      <w:marTop w:val="0"/>
      <w:marBottom w:val="0"/>
      <w:divBdr>
        <w:top w:val="none" w:sz="0" w:space="0" w:color="auto"/>
        <w:left w:val="none" w:sz="0" w:space="0" w:color="auto"/>
        <w:bottom w:val="none" w:sz="0" w:space="0" w:color="auto"/>
        <w:right w:val="none" w:sz="0" w:space="0" w:color="auto"/>
      </w:divBdr>
      <w:divsChild>
        <w:div w:id="539828637">
          <w:marLeft w:val="0"/>
          <w:marRight w:val="0"/>
          <w:marTop w:val="0"/>
          <w:marBottom w:val="0"/>
          <w:divBdr>
            <w:top w:val="none" w:sz="0" w:space="0" w:color="auto"/>
            <w:left w:val="none" w:sz="0" w:space="0" w:color="auto"/>
            <w:bottom w:val="none" w:sz="0" w:space="0" w:color="auto"/>
            <w:right w:val="none" w:sz="0" w:space="0" w:color="auto"/>
          </w:divBdr>
          <w:divsChild>
            <w:div w:id="1966498787">
              <w:marLeft w:val="0"/>
              <w:marRight w:val="0"/>
              <w:marTop w:val="0"/>
              <w:marBottom w:val="0"/>
              <w:divBdr>
                <w:top w:val="none" w:sz="0" w:space="0" w:color="auto"/>
                <w:left w:val="none" w:sz="0" w:space="0" w:color="auto"/>
                <w:bottom w:val="none" w:sz="0" w:space="0" w:color="auto"/>
                <w:right w:val="none" w:sz="0" w:space="0" w:color="auto"/>
              </w:divBdr>
            </w:div>
            <w:div w:id="464005166">
              <w:marLeft w:val="0"/>
              <w:marRight w:val="0"/>
              <w:marTop w:val="0"/>
              <w:marBottom w:val="0"/>
              <w:divBdr>
                <w:top w:val="none" w:sz="0" w:space="0" w:color="auto"/>
                <w:left w:val="none" w:sz="0" w:space="0" w:color="auto"/>
                <w:bottom w:val="none" w:sz="0" w:space="0" w:color="auto"/>
                <w:right w:val="none" w:sz="0" w:space="0" w:color="auto"/>
              </w:divBdr>
            </w:div>
            <w:div w:id="525101962">
              <w:marLeft w:val="0"/>
              <w:marRight w:val="0"/>
              <w:marTop w:val="0"/>
              <w:marBottom w:val="0"/>
              <w:divBdr>
                <w:top w:val="none" w:sz="0" w:space="0" w:color="auto"/>
                <w:left w:val="none" w:sz="0" w:space="0" w:color="auto"/>
                <w:bottom w:val="none" w:sz="0" w:space="0" w:color="auto"/>
                <w:right w:val="none" w:sz="0" w:space="0" w:color="auto"/>
              </w:divBdr>
              <w:divsChild>
                <w:div w:id="2074156648">
                  <w:marLeft w:val="0"/>
                  <w:marRight w:val="0"/>
                  <w:marTop w:val="0"/>
                  <w:marBottom w:val="0"/>
                  <w:divBdr>
                    <w:top w:val="none" w:sz="0" w:space="0" w:color="auto"/>
                    <w:left w:val="none" w:sz="0" w:space="0" w:color="auto"/>
                    <w:bottom w:val="none" w:sz="0" w:space="0" w:color="auto"/>
                    <w:right w:val="none" w:sz="0" w:space="0" w:color="auto"/>
                  </w:divBdr>
                </w:div>
              </w:divsChild>
            </w:div>
            <w:div w:id="240918144">
              <w:marLeft w:val="0"/>
              <w:marRight w:val="0"/>
              <w:marTop w:val="0"/>
              <w:marBottom w:val="0"/>
              <w:divBdr>
                <w:top w:val="none" w:sz="0" w:space="0" w:color="auto"/>
                <w:left w:val="none" w:sz="0" w:space="0" w:color="auto"/>
                <w:bottom w:val="none" w:sz="0" w:space="0" w:color="auto"/>
                <w:right w:val="none" w:sz="0" w:space="0" w:color="auto"/>
              </w:divBdr>
              <w:divsChild>
                <w:div w:id="672142898">
                  <w:marLeft w:val="0"/>
                  <w:marRight w:val="0"/>
                  <w:marTop w:val="0"/>
                  <w:marBottom w:val="0"/>
                  <w:divBdr>
                    <w:top w:val="none" w:sz="0" w:space="0" w:color="auto"/>
                    <w:left w:val="none" w:sz="0" w:space="0" w:color="auto"/>
                    <w:bottom w:val="none" w:sz="0" w:space="0" w:color="auto"/>
                    <w:right w:val="none" w:sz="0" w:space="0" w:color="auto"/>
                  </w:divBdr>
                </w:div>
              </w:divsChild>
            </w:div>
            <w:div w:id="1949268284">
              <w:marLeft w:val="0"/>
              <w:marRight w:val="0"/>
              <w:marTop w:val="0"/>
              <w:marBottom w:val="0"/>
              <w:divBdr>
                <w:top w:val="none" w:sz="0" w:space="0" w:color="auto"/>
                <w:left w:val="none" w:sz="0" w:space="0" w:color="auto"/>
                <w:bottom w:val="none" w:sz="0" w:space="0" w:color="auto"/>
                <w:right w:val="none" w:sz="0" w:space="0" w:color="auto"/>
              </w:divBdr>
              <w:divsChild>
                <w:div w:id="925382583">
                  <w:marLeft w:val="0"/>
                  <w:marRight w:val="0"/>
                  <w:marTop w:val="0"/>
                  <w:marBottom w:val="0"/>
                  <w:divBdr>
                    <w:top w:val="none" w:sz="0" w:space="0" w:color="auto"/>
                    <w:left w:val="none" w:sz="0" w:space="0" w:color="auto"/>
                    <w:bottom w:val="none" w:sz="0" w:space="0" w:color="auto"/>
                    <w:right w:val="none" w:sz="0" w:space="0" w:color="auto"/>
                  </w:divBdr>
                </w:div>
                <w:div w:id="1960994067">
                  <w:marLeft w:val="0"/>
                  <w:marRight w:val="0"/>
                  <w:marTop w:val="0"/>
                  <w:marBottom w:val="0"/>
                  <w:divBdr>
                    <w:top w:val="none" w:sz="0" w:space="0" w:color="auto"/>
                    <w:left w:val="none" w:sz="0" w:space="0" w:color="auto"/>
                    <w:bottom w:val="none" w:sz="0" w:space="0" w:color="auto"/>
                    <w:right w:val="none" w:sz="0" w:space="0" w:color="auto"/>
                  </w:divBdr>
                </w:div>
                <w:div w:id="542522571">
                  <w:marLeft w:val="0"/>
                  <w:marRight w:val="0"/>
                  <w:marTop w:val="0"/>
                  <w:marBottom w:val="0"/>
                  <w:divBdr>
                    <w:top w:val="none" w:sz="0" w:space="0" w:color="auto"/>
                    <w:left w:val="none" w:sz="0" w:space="0" w:color="auto"/>
                    <w:bottom w:val="none" w:sz="0" w:space="0" w:color="auto"/>
                    <w:right w:val="none" w:sz="0" w:space="0" w:color="auto"/>
                  </w:divBdr>
                </w:div>
                <w:div w:id="1303541314">
                  <w:marLeft w:val="0"/>
                  <w:marRight w:val="0"/>
                  <w:marTop w:val="0"/>
                  <w:marBottom w:val="0"/>
                  <w:divBdr>
                    <w:top w:val="none" w:sz="0" w:space="0" w:color="auto"/>
                    <w:left w:val="none" w:sz="0" w:space="0" w:color="auto"/>
                    <w:bottom w:val="none" w:sz="0" w:space="0" w:color="auto"/>
                    <w:right w:val="none" w:sz="0" w:space="0" w:color="auto"/>
                  </w:divBdr>
                </w:div>
              </w:divsChild>
            </w:div>
            <w:div w:id="1787768405">
              <w:marLeft w:val="0"/>
              <w:marRight w:val="0"/>
              <w:marTop w:val="0"/>
              <w:marBottom w:val="0"/>
              <w:divBdr>
                <w:top w:val="none" w:sz="0" w:space="0" w:color="auto"/>
                <w:left w:val="none" w:sz="0" w:space="0" w:color="auto"/>
                <w:bottom w:val="none" w:sz="0" w:space="0" w:color="auto"/>
                <w:right w:val="none" w:sz="0" w:space="0" w:color="auto"/>
              </w:divBdr>
              <w:divsChild>
                <w:div w:id="742877806">
                  <w:marLeft w:val="0"/>
                  <w:marRight w:val="0"/>
                  <w:marTop w:val="0"/>
                  <w:marBottom w:val="0"/>
                  <w:divBdr>
                    <w:top w:val="none" w:sz="0" w:space="0" w:color="auto"/>
                    <w:left w:val="none" w:sz="0" w:space="0" w:color="auto"/>
                    <w:bottom w:val="none" w:sz="0" w:space="0" w:color="auto"/>
                    <w:right w:val="none" w:sz="0" w:space="0" w:color="auto"/>
                  </w:divBdr>
                </w:div>
                <w:div w:id="399451428">
                  <w:marLeft w:val="0"/>
                  <w:marRight w:val="0"/>
                  <w:marTop w:val="0"/>
                  <w:marBottom w:val="0"/>
                  <w:divBdr>
                    <w:top w:val="none" w:sz="0" w:space="0" w:color="auto"/>
                    <w:left w:val="none" w:sz="0" w:space="0" w:color="auto"/>
                    <w:bottom w:val="none" w:sz="0" w:space="0" w:color="auto"/>
                    <w:right w:val="none" w:sz="0" w:space="0" w:color="auto"/>
                  </w:divBdr>
                </w:div>
                <w:div w:id="1550263636">
                  <w:marLeft w:val="0"/>
                  <w:marRight w:val="0"/>
                  <w:marTop w:val="0"/>
                  <w:marBottom w:val="0"/>
                  <w:divBdr>
                    <w:top w:val="none" w:sz="0" w:space="0" w:color="auto"/>
                    <w:left w:val="none" w:sz="0" w:space="0" w:color="auto"/>
                    <w:bottom w:val="none" w:sz="0" w:space="0" w:color="auto"/>
                    <w:right w:val="none" w:sz="0" w:space="0" w:color="auto"/>
                  </w:divBdr>
                </w:div>
                <w:div w:id="265115272">
                  <w:marLeft w:val="0"/>
                  <w:marRight w:val="0"/>
                  <w:marTop w:val="0"/>
                  <w:marBottom w:val="0"/>
                  <w:divBdr>
                    <w:top w:val="none" w:sz="0" w:space="0" w:color="auto"/>
                    <w:left w:val="none" w:sz="0" w:space="0" w:color="auto"/>
                    <w:bottom w:val="none" w:sz="0" w:space="0" w:color="auto"/>
                    <w:right w:val="none" w:sz="0" w:space="0" w:color="auto"/>
                  </w:divBdr>
                </w:div>
                <w:div w:id="1108889581">
                  <w:marLeft w:val="0"/>
                  <w:marRight w:val="0"/>
                  <w:marTop w:val="0"/>
                  <w:marBottom w:val="0"/>
                  <w:divBdr>
                    <w:top w:val="none" w:sz="0" w:space="0" w:color="auto"/>
                    <w:left w:val="none" w:sz="0" w:space="0" w:color="auto"/>
                    <w:bottom w:val="none" w:sz="0" w:space="0" w:color="auto"/>
                    <w:right w:val="none" w:sz="0" w:space="0" w:color="auto"/>
                  </w:divBdr>
                </w:div>
                <w:div w:id="1462067099">
                  <w:marLeft w:val="0"/>
                  <w:marRight w:val="0"/>
                  <w:marTop w:val="0"/>
                  <w:marBottom w:val="0"/>
                  <w:divBdr>
                    <w:top w:val="none" w:sz="0" w:space="0" w:color="auto"/>
                    <w:left w:val="none" w:sz="0" w:space="0" w:color="auto"/>
                    <w:bottom w:val="none" w:sz="0" w:space="0" w:color="auto"/>
                    <w:right w:val="none" w:sz="0" w:space="0" w:color="auto"/>
                  </w:divBdr>
                </w:div>
                <w:div w:id="1376201013">
                  <w:marLeft w:val="0"/>
                  <w:marRight w:val="0"/>
                  <w:marTop w:val="0"/>
                  <w:marBottom w:val="0"/>
                  <w:divBdr>
                    <w:top w:val="none" w:sz="0" w:space="0" w:color="auto"/>
                    <w:left w:val="none" w:sz="0" w:space="0" w:color="auto"/>
                    <w:bottom w:val="none" w:sz="0" w:space="0" w:color="auto"/>
                    <w:right w:val="none" w:sz="0" w:space="0" w:color="auto"/>
                  </w:divBdr>
                </w:div>
              </w:divsChild>
            </w:div>
            <w:div w:id="197207399">
              <w:marLeft w:val="0"/>
              <w:marRight w:val="0"/>
              <w:marTop w:val="0"/>
              <w:marBottom w:val="0"/>
              <w:divBdr>
                <w:top w:val="none" w:sz="0" w:space="0" w:color="auto"/>
                <w:left w:val="none" w:sz="0" w:space="0" w:color="auto"/>
                <w:bottom w:val="none" w:sz="0" w:space="0" w:color="auto"/>
                <w:right w:val="none" w:sz="0" w:space="0" w:color="auto"/>
              </w:divBdr>
              <w:divsChild>
                <w:div w:id="2022125371">
                  <w:marLeft w:val="0"/>
                  <w:marRight w:val="0"/>
                  <w:marTop w:val="0"/>
                  <w:marBottom w:val="0"/>
                  <w:divBdr>
                    <w:top w:val="none" w:sz="0" w:space="0" w:color="auto"/>
                    <w:left w:val="none" w:sz="0" w:space="0" w:color="auto"/>
                    <w:bottom w:val="none" w:sz="0" w:space="0" w:color="auto"/>
                    <w:right w:val="none" w:sz="0" w:space="0" w:color="auto"/>
                  </w:divBdr>
                </w:div>
                <w:div w:id="1932011179">
                  <w:marLeft w:val="0"/>
                  <w:marRight w:val="0"/>
                  <w:marTop w:val="0"/>
                  <w:marBottom w:val="0"/>
                  <w:divBdr>
                    <w:top w:val="none" w:sz="0" w:space="0" w:color="auto"/>
                    <w:left w:val="none" w:sz="0" w:space="0" w:color="auto"/>
                    <w:bottom w:val="none" w:sz="0" w:space="0" w:color="auto"/>
                    <w:right w:val="none" w:sz="0" w:space="0" w:color="auto"/>
                  </w:divBdr>
                </w:div>
              </w:divsChild>
            </w:div>
            <w:div w:id="359404973">
              <w:marLeft w:val="0"/>
              <w:marRight w:val="0"/>
              <w:marTop w:val="0"/>
              <w:marBottom w:val="0"/>
              <w:divBdr>
                <w:top w:val="none" w:sz="0" w:space="0" w:color="auto"/>
                <w:left w:val="none" w:sz="0" w:space="0" w:color="auto"/>
                <w:bottom w:val="none" w:sz="0" w:space="0" w:color="auto"/>
                <w:right w:val="none" w:sz="0" w:space="0" w:color="auto"/>
              </w:divBdr>
              <w:divsChild>
                <w:div w:id="1636720063">
                  <w:marLeft w:val="0"/>
                  <w:marRight w:val="0"/>
                  <w:marTop w:val="0"/>
                  <w:marBottom w:val="0"/>
                  <w:divBdr>
                    <w:top w:val="none" w:sz="0" w:space="0" w:color="auto"/>
                    <w:left w:val="none" w:sz="0" w:space="0" w:color="auto"/>
                    <w:bottom w:val="none" w:sz="0" w:space="0" w:color="auto"/>
                    <w:right w:val="none" w:sz="0" w:space="0" w:color="auto"/>
                  </w:divBdr>
                </w:div>
                <w:div w:id="2090157766">
                  <w:marLeft w:val="0"/>
                  <w:marRight w:val="0"/>
                  <w:marTop w:val="0"/>
                  <w:marBottom w:val="0"/>
                  <w:divBdr>
                    <w:top w:val="none" w:sz="0" w:space="0" w:color="auto"/>
                    <w:left w:val="none" w:sz="0" w:space="0" w:color="auto"/>
                    <w:bottom w:val="none" w:sz="0" w:space="0" w:color="auto"/>
                    <w:right w:val="none" w:sz="0" w:space="0" w:color="auto"/>
                  </w:divBdr>
                </w:div>
                <w:div w:id="781800519">
                  <w:marLeft w:val="0"/>
                  <w:marRight w:val="0"/>
                  <w:marTop w:val="0"/>
                  <w:marBottom w:val="0"/>
                  <w:divBdr>
                    <w:top w:val="none" w:sz="0" w:space="0" w:color="auto"/>
                    <w:left w:val="none" w:sz="0" w:space="0" w:color="auto"/>
                    <w:bottom w:val="none" w:sz="0" w:space="0" w:color="auto"/>
                    <w:right w:val="none" w:sz="0" w:space="0" w:color="auto"/>
                  </w:divBdr>
                </w:div>
                <w:div w:id="1066992725">
                  <w:marLeft w:val="0"/>
                  <w:marRight w:val="0"/>
                  <w:marTop w:val="0"/>
                  <w:marBottom w:val="0"/>
                  <w:divBdr>
                    <w:top w:val="none" w:sz="0" w:space="0" w:color="auto"/>
                    <w:left w:val="none" w:sz="0" w:space="0" w:color="auto"/>
                    <w:bottom w:val="none" w:sz="0" w:space="0" w:color="auto"/>
                    <w:right w:val="none" w:sz="0" w:space="0" w:color="auto"/>
                  </w:divBdr>
                </w:div>
                <w:div w:id="986670009">
                  <w:marLeft w:val="0"/>
                  <w:marRight w:val="0"/>
                  <w:marTop w:val="0"/>
                  <w:marBottom w:val="0"/>
                  <w:divBdr>
                    <w:top w:val="none" w:sz="0" w:space="0" w:color="auto"/>
                    <w:left w:val="none" w:sz="0" w:space="0" w:color="auto"/>
                    <w:bottom w:val="none" w:sz="0" w:space="0" w:color="auto"/>
                    <w:right w:val="none" w:sz="0" w:space="0" w:color="auto"/>
                  </w:divBdr>
                </w:div>
                <w:div w:id="1214003228">
                  <w:marLeft w:val="0"/>
                  <w:marRight w:val="0"/>
                  <w:marTop w:val="0"/>
                  <w:marBottom w:val="0"/>
                  <w:divBdr>
                    <w:top w:val="none" w:sz="0" w:space="0" w:color="auto"/>
                    <w:left w:val="none" w:sz="0" w:space="0" w:color="auto"/>
                    <w:bottom w:val="none" w:sz="0" w:space="0" w:color="auto"/>
                    <w:right w:val="none" w:sz="0" w:space="0" w:color="auto"/>
                  </w:divBdr>
                </w:div>
              </w:divsChild>
            </w:div>
            <w:div w:id="2120635011">
              <w:marLeft w:val="0"/>
              <w:marRight w:val="0"/>
              <w:marTop w:val="0"/>
              <w:marBottom w:val="0"/>
              <w:divBdr>
                <w:top w:val="none" w:sz="0" w:space="0" w:color="auto"/>
                <w:left w:val="none" w:sz="0" w:space="0" w:color="auto"/>
                <w:bottom w:val="none" w:sz="0" w:space="0" w:color="auto"/>
                <w:right w:val="none" w:sz="0" w:space="0" w:color="auto"/>
              </w:divBdr>
              <w:divsChild>
                <w:div w:id="272176702">
                  <w:marLeft w:val="0"/>
                  <w:marRight w:val="0"/>
                  <w:marTop w:val="0"/>
                  <w:marBottom w:val="0"/>
                  <w:divBdr>
                    <w:top w:val="none" w:sz="0" w:space="0" w:color="auto"/>
                    <w:left w:val="none" w:sz="0" w:space="0" w:color="auto"/>
                    <w:bottom w:val="none" w:sz="0" w:space="0" w:color="auto"/>
                    <w:right w:val="none" w:sz="0" w:space="0" w:color="auto"/>
                  </w:divBdr>
                </w:div>
                <w:div w:id="1679387396">
                  <w:marLeft w:val="0"/>
                  <w:marRight w:val="0"/>
                  <w:marTop w:val="0"/>
                  <w:marBottom w:val="0"/>
                  <w:divBdr>
                    <w:top w:val="none" w:sz="0" w:space="0" w:color="auto"/>
                    <w:left w:val="none" w:sz="0" w:space="0" w:color="auto"/>
                    <w:bottom w:val="none" w:sz="0" w:space="0" w:color="auto"/>
                    <w:right w:val="none" w:sz="0" w:space="0" w:color="auto"/>
                  </w:divBdr>
                </w:div>
                <w:div w:id="385371019">
                  <w:marLeft w:val="0"/>
                  <w:marRight w:val="0"/>
                  <w:marTop w:val="0"/>
                  <w:marBottom w:val="0"/>
                  <w:divBdr>
                    <w:top w:val="none" w:sz="0" w:space="0" w:color="auto"/>
                    <w:left w:val="none" w:sz="0" w:space="0" w:color="auto"/>
                    <w:bottom w:val="none" w:sz="0" w:space="0" w:color="auto"/>
                    <w:right w:val="none" w:sz="0" w:space="0" w:color="auto"/>
                  </w:divBdr>
                </w:div>
                <w:div w:id="1120369902">
                  <w:marLeft w:val="0"/>
                  <w:marRight w:val="0"/>
                  <w:marTop w:val="0"/>
                  <w:marBottom w:val="0"/>
                  <w:divBdr>
                    <w:top w:val="none" w:sz="0" w:space="0" w:color="auto"/>
                    <w:left w:val="none" w:sz="0" w:space="0" w:color="auto"/>
                    <w:bottom w:val="none" w:sz="0" w:space="0" w:color="auto"/>
                    <w:right w:val="none" w:sz="0" w:space="0" w:color="auto"/>
                  </w:divBdr>
                </w:div>
                <w:div w:id="1423452213">
                  <w:marLeft w:val="0"/>
                  <w:marRight w:val="0"/>
                  <w:marTop w:val="0"/>
                  <w:marBottom w:val="0"/>
                  <w:divBdr>
                    <w:top w:val="none" w:sz="0" w:space="0" w:color="auto"/>
                    <w:left w:val="none" w:sz="0" w:space="0" w:color="auto"/>
                    <w:bottom w:val="none" w:sz="0" w:space="0" w:color="auto"/>
                    <w:right w:val="none" w:sz="0" w:space="0" w:color="auto"/>
                  </w:divBdr>
                </w:div>
                <w:div w:id="47150589">
                  <w:marLeft w:val="0"/>
                  <w:marRight w:val="0"/>
                  <w:marTop w:val="0"/>
                  <w:marBottom w:val="0"/>
                  <w:divBdr>
                    <w:top w:val="none" w:sz="0" w:space="0" w:color="auto"/>
                    <w:left w:val="none" w:sz="0" w:space="0" w:color="auto"/>
                    <w:bottom w:val="none" w:sz="0" w:space="0" w:color="auto"/>
                    <w:right w:val="none" w:sz="0" w:space="0" w:color="auto"/>
                  </w:divBdr>
                </w:div>
                <w:div w:id="565188492">
                  <w:marLeft w:val="0"/>
                  <w:marRight w:val="0"/>
                  <w:marTop w:val="0"/>
                  <w:marBottom w:val="0"/>
                  <w:divBdr>
                    <w:top w:val="none" w:sz="0" w:space="0" w:color="auto"/>
                    <w:left w:val="none" w:sz="0" w:space="0" w:color="auto"/>
                    <w:bottom w:val="none" w:sz="0" w:space="0" w:color="auto"/>
                    <w:right w:val="none" w:sz="0" w:space="0" w:color="auto"/>
                  </w:divBdr>
                </w:div>
                <w:div w:id="257446477">
                  <w:marLeft w:val="0"/>
                  <w:marRight w:val="0"/>
                  <w:marTop w:val="0"/>
                  <w:marBottom w:val="0"/>
                  <w:divBdr>
                    <w:top w:val="none" w:sz="0" w:space="0" w:color="auto"/>
                    <w:left w:val="none" w:sz="0" w:space="0" w:color="auto"/>
                    <w:bottom w:val="none" w:sz="0" w:space="0" w:color="auto"/>
                    <w:right w:val="none" w:sz="0" w:space="0" w:color="auto"/>
                  </w:divBdr>
                </w:div>
              </w:divsChild>
            </w:div>
            <w:div w:id="370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3291</Words>
  <Characters>19750</Characters>
  <Application>Microsoft Office Word</Application>
  <DocSecurity>0</DocSecurity>
  <Lines>164</Lines>
  <Paragraphs>45</Paragraphs>
  <ScaleCrop>false</ScaleCrop>
  <Company>HP</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Klawikowska</dc:creator>
  <cp:keywords/>
  <dc:description/>
  <cp:lastModifiedBy>Renata Klawikowska</cp:lastModifiedBy>
  <cp:revision>2</cp:revision>
  <dcterms:created xsi:type="dcterms:W3CDTF">2020-07-23T13:13:00Z</dcterms:created>
  <dcterms:modified xsi:type="dcterms:W3CDTF">2020-07-23T13:14:00Z</dcterms:modified>
</cp:coreProperties>
</file>